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20" w:rsidRDefault="00A67020" w:rsidP="00B45B51">
      <w:pPr>
        <w:rPr>
          <w:i/>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A67020" w:rsidTr="00A67020">
        <w:trPr>
          <w:trHeight w:val="1124"/>
        </w:trPr>
        <w:tc>
          <w:tcPr>
            <w:tcW w:w="4360" w:type="dxa"/>
            <w:tcBorders>
              <w:top w:val="nil"/>
              <w:left w:val="nil"/>
              <w:bottom w:val="nil"/>
              <w:right w:val="nil"/>
            </w:tcBorders>
          </w:tcPr>
          <w:p w:rsidR="00A67020" w:rsidRDefault="00A67020">
            <w:pPr>
              <w:rPr>
                <w:b w:val="0"/>
              </w:rPr>
            </w:pPr>
            <w:r>
              <w:t>«УТВЕРЖДАЮ»</w:t>
            </w:r>
          </w:p>
          <w:p w:rsidR="00A67020" w:rsidRDefault="00A67020">
            <w:pPr>
              <w:jc w:val="both"/>
              <w:rPr>
                <w:b w:val="0"/>
              </w:rPr>
            </w:pPr>
            <w:r>
              <w:rPr>
                <w:b w:val="0"/>
              </w:rPr>
              <w:t>Председатель Общественного Совета по независимой оценке качества условий оказания услуг в социальной сфере в составе ОС БМР</w:t>
            </w:r>
          </w:p>
          <w:p w:rsidR="00A67020" w:rsidRDefault="00012934">
            <w:pPr>
              <w:rPr>
                <w:b w:val="0"/>
              </w:rPr>
            </w:pPr>
            <w:r>
              <w:rPr>
                <w:b w:val="0"/>
              </w:rPr>
              <w:t xml:space="preserve"> </w:t>
            </w:r>
            <w:proofErr w:type="spellStart"/>
            <w:r>
              <w:rPr>
                <w:b w:val="0"/>
              </w:rPr>
              <w:t>______________</w:t>
            </w:r>
            <w:r w:rsidR="00A67020">
              <w:rPr>
                <w:b w:val="0"/>
              </w:rPr>
              <w:t>Г.Т.Валеева</w:t>
            </w:r>
            <w:proofErr w:type="spellEnd"/>
          </w:p>
          <w:p w:rsidR="00A67020" w:rsidRDefault="00A67020">
            <w:pPr>
              <w:rPr>
                <w:b w:val="0"/>
              </w:rPr>
            </w:pPr>
          </w:p>
          <w:p w:rsidR="00A67020" w:rsidRDefault="00012934">
            <w:pPr>
              <w:jc w:val="right"/>
              <w:rPr>
                <w:b w:val="0"/>
              </w:rPr>
            </w:pPr>
            <w:r>
              <w:rPr>
                <w:b w:val="0"/>
              </w:rPr>
              <w:t>6</w:t>
            </w:r>
            <w:r w:rsidR="00A67020">
              <w:rPr>
                <w:b w:val="0"/>
              </w:rPr>
              <w:t xml:space="preserve"> декабря 2019 г.</w:t>
            </w:r>
          </w:p>
          <w:p w:rsidR="00A67020" w:rsidRDefault="00A67020">
            <w:pPr>
              <w:rPr>
                <w:b w:val="0"/>
              </w:rPr>
            </w:pPr>
          </w:p>
        </w:tc>
      </w:tr>
    </w:tbl>
    <w:p w:rsidR="00A67020" w:rsidRDefault="00A67020" w:rsidP="00A67020">
      <w:pPr>
        <w:ind w:firstLine="709"/>
        <w:jc w:val="right"/>
        <w:rPr>
          <w:b w:val="0"/>
        </w:rPr>
      </w:pPr>
    </w:p>
    <w:p w:rsidR="00A67020" w:rsidRDefault="00A67020" w:rsidP="00A67020">
      <w:pPr>
        <w:ind w:firstLine="709"/>
      </w:pPr>
      <w:r>
        <w:t>Протокол  №9</w:t>
      </w:r>
    </w:p>
    <w:p w:rsidR="00A67020" w:rsidRDefault="00A67020" w:rsidP="00A67020">
      <w:pPr>
        <w:ind w:firstLine="709"/>
      </w:pPr>
      <w:r>
        <w:t xml:space="preserve">Заседания Общественного совета </w:t>
      </w:r>
    </w:p>
    <w:p w:rsidR="00A67020" w:rsidRDefault="00A67020" w:rsidP="00A67020">
      <w:pPr>
        <w:ind w:firstLine="709"/>
      </w:pPr>
      <w:r>
        <w:t xml:space="preserve">по проведению независимой оценки качества условий </w:t>
      </w:r>
    </w:p>
    <w:p w:rsidR="00A67020" w:rsidRDefault="00A67020" w:rsidP="00A67020">
      <w:pPr>
        <w:ind w:firstLine="709"/>
      </w:pPr>
      <w:r>
        <w:t xml:space="preserve">оказания услуг организациями в сфере образования </w:t>
      </w:r>
    </w:p>
    <w:p w:rsidR="00A67020" w:rsidRDefault="00A67020" w:rsidP="00A67020">
      <w:pPr>
        <w:ind w:firstLine="709"/>
      </w:pPr>
      <w:r>
        <w:t xml:space="preserve">Бугульминского муниципального района </w:t>
      </w:r>
    </w:p>
    <w:p w:rsidR="00A67020" w:rsidRDefault="00A67020" w:rsidP="00A67020">
      <w:pPr>
        <w:ind w:firstLine="709"/>
      </w:pPr>
    </w:p>
    <w:p w:rsidR="00A67020" w:rsidRDefault="00A67020" w:rsidP="00A67020">
      <w:pPr>
        <w:ind w:firstLine="709"/>
      </w:pPr>
      <w:r>
        <w:t>г</w:t>
      </w:r>
      <w:proofErr w:type="gramStart"/>
      <w:r>
        <w:t>.Б</w:t>
      </w:r>
      <w:proofErr w:type="gramEnd"/>
      <w:r>
        <w:t>угульма                                                                                       06.12.2019 г.</w:t>
      </w:r>
    </w:p>
    <w:p w:rsidR="00A67020" w:rsidRDefault="00A67020" w:rsidP="00A67020">
      <w:pPr>
        <w:rPr>
          <w:b w:val="0"/>
        </w:rPr>
      </w:pPr>
    </w:p>
    <w:p w:rsidR="00A67020" w:rsidRDefault="00A67020" w:rsidP="00A67020">
      <w:pPr>
        <w:jc w:val="both"/>
        <w:rPr>
          <w:b w:val="0"/>
        </w:rPr>
      </w:pPr>
      <w:r>
        <w:rPr>
          <w:b w:val="0"/>
        </w:rPr>
        <w:t xml:space="preserve"> </w:t>
      </w:r>
    </w:p>
    <w:p w:rsidR="00A67020" w:rsidRDefault="00A67020" w:rsidP="00A67020">
      <w:pPr>
        <w:jc w:val="both"/>
        <w:rPr>
          <w:b w:val="0"/>
        </w:rPr>
      </w:pPr>
      <w:r>
        <w:rPr>
          <w:b w:val="0"/>
        </w:rPr>
        <w:t xml:space="preserve">     </w:t>
      </w:r>
    </w:p>
    <w:p w:rsidR="00A67020" w:rsidRDefault="00A67020" w:rsidP="00A67020">
      <w:pPr>
        <w:ind w:left="4395"/>
        <w:jc w:val="both"/>
        <w:rPr>
          <w:b w:val="0"/>
        </w:rPr>
      </w:pPr>
      <w:r>
        <w:rPr>
          <w:b w:val="0"/>
        </w:rPr>
        <w:t>Всего членов Общественного совета - 5 чел.</w:t>
      </w:r>
    </w:p>
    <w:p w:rsidR="00A67020" w:rsidRDefault="00A67020" w:rsidP="00A67020">
      <w:pPr>
        <w:ind w:left="4395"/>
        <w:jc w:val="both"/>
        <w:rPr>
          <w:b w:val="0"/>
        </w:rPr>
      </w:pPr>
      <w:r>
        <w:rPr>
          <w:b w:val="0"/>
        </w:rPr>
        <w:t>Присутствовало - 5 чел.</w:t>
      </w:r>
    </w:p>
    <w:p w:rsidR="00A67020" w:rsidRDefault="00A67020" w:rsidP="00A67020">
      <w:pPr>
        <w:ind w:left="4395"/>
        <w:jc w:val="both"/>
        <w:rPr>
          <w:b w:val="0"/>
        </w:rPr>
      </w:pPr>
      <w:proofErr w:type="spellStart"/>
      <w:r>
        <w:rPr>
          <w:b w:val="0"/>
        </w:rPr>
        <w:t>Валеева</w:t>
      </w:r>
      <w:proofErr w:type="spellEnd"/>
      <w:r>
        <w:rPr>
          <w:b w:val="0"/>
        </w:rPr>
        <w:t xml:space="preserve"> Г.Т.</w:t>
      </w:r>
    </w:p>
    <w:p w:rsidR="00A67020" w:rsidRDefault="00A67020" w:rsidP="00A67020">
      <w:pPr>
        <w:ind w:left="4395"/>
        <w:jc w:val="both"/>
        <w:rPr>
          <w:b w:val="0"/>
        </w:rPr>
      </w:pPr>
      <w:proofErr w:type="spellStart"/>
      <w:r>
        <w:rPr>
          <w:b w:val="0"/>
        </w:rPr>
        <w:t>Пахарев</w:t>
      </w:r>
      <w:proofErr w:type="spellEnd"/>
      <w:r>
        <w:rPr>
          <w:b w:val="0"/>
        </w:rPr>
        <w:t xml:space="preserve"> А.В</w:t>
      </w:r>
    </w:p>
    <w:p w:rsidR="00A67020" w:rsidRDefault="00A67020" w:rsidP="00A67020">
      <w:pPr>
        <w:ind w:left="4395"/>
        <w:jc w:val="both"/>
        <w:rPr>
          <w:b w:val="0"/>
        </w:rPr>
      </w:pPr>
      <w:r>
        <w:rPr>
          <w:b w:val="0"/>
        </w:rPr>
        <w:t>Кулагина Н.</w:t>
      </w:r>
      <w:proofErr w:type="gramStart"/>
      <w:r>
        <w:rPr>
          <w:b w:val="0"/>
        </w:rPr>
        <w:t>В</w:t>
      </w:r>
      <w:proofErr w:type="gramEnd"/>
    </w:p>
    <w:p w:rsidR="00A67020" w:rsidRDefault="00A67020" w:rsidP="00A67020">
      <w:pPr>
        <w:ind w:left="4395"/>
        <w:jc w:val="both"/>
        <w:rPr>
          <w:b w:val="0"/>
        </w:rPr>
      </w:pPr>
      <w:r>
        <w:rPr>
          <w:b w:val="0"/>
        </w:rPr>
        <w:t>Ильин В.А</w:t>
      </w:r>
    </w:p>
    <w:p w:rsidR="00A67020" w:rsidRDefault="00A67020" w:rsidP="00A67020">
      <w:pPr>
        <w:ind w:left="4395"/>
        <w:jc w:val="both"/>
        <w:rPr>
          <w:b w:val="0"/>
        </w:rPr>
      </w:pPr>
      <w:r>
        <w:rPr>
          <w:b w:val="0"/>
        </w:rPr>
        <w:t>Фархутдинова Г.</w:t>
      </w:r>
      <w:proofErr w:type="gramStart"/>
      <w:r>
        <w:rPr>
          <w:b w:val="0"/>
        </w:rPr>
        <w:t>З</w:t>
      </w:r>
      <w:proofErr w:type="gramEnd"/>
    </w:p>
    <w:p w:rsidR="00A67020" w:rsidRDefault="00A67020" w:rsidP="00A67020">
      <w:pPr>
        <w:ind w:left="4395"/>
        <w:jc w:val="both"/>
        <w:rPr>
          <w:b w:val="0"/>
        </w:rPr>
      </w:pPr>
      <w:r>
        <w:rPr>
          <w:b w:val="0"/>
        </w:rPr>
        <w:t>Отсутствовало - 0 чел.</w:t>
      </w:r>
      <w:r>
        <w:rPr>
          <w:b w:val="0"/>
        </w:rPr>
        <w:tab/>
      </w:r>
    </w:p>
    <w:p w:rsidR="00A67020" w:rsidRDefault="00A67020" w:rsidP="00A67020">
      <w:pPr>
        <w:ind w:left="4395"/>
        <w:jc w:val="both"/>
        <w:rPr>
          <w:b w:val="0"/>
        </w:rPr>
      </w:pPr>
      <w:r>
        <w:rPr>
          <w:b w:val="0"/>
        </w:rPr>
        <w:t>По уважительной причине - 0 чел.</w:t>
      </w:r>
    </w:p>
    <w:p w:rsidR="00A67020" w:rsidRDefault="00A67020" w:rsidP="00A67020">
      <w:pPr>
        <w:ind w:left="4395"/>
        <w:jc w:val="both"/>
        <w:rPr>
          <w:b w:val="0"/>
        </w:rPr>
      </w:pPr>
      <w:r>
        <w:rPr>
          <w:b w:val="0"/>
        </w:rPr>
        <w:t xml:space="preserve">Приглашенные: </w:t>
      </w:r>
    </w:p>
    <w:p w:rsidR="00A67020" w:rsidRDefault="00A67020" w:rsidP="00A67020">
      <w:pPr>
        <w:ind w:left="4395"/>
        <w:jc w:val="both"/>
        <w:rPr>
          <w:b w:val="0"/>
        </w:rPr>
      </w:pPr>
      <w:proofErr w:type="spellStart"/>
      <w:r>
        <w:rPr>
          <w:b w:val="0"/>
        </w:rPr>
        <w:t>В.В.Кульбеда</w:t>
      </w:r>
      <w:proofErr w:type="spellEnd"/>
      <w:r>
        <w:rPr>
          <w:b w:val="0"/>
        </w:rPr>
        <w:t>,</w:t>
      </w:r>
    </w:p>
    <w:p w:rsidR="00A67020" w:rsidRDefault="00A67020" w:rsidP="00A67020">
      <w:pPr>
        <w:ind w:left="4395"/>
        <w:jc w:val="both"/>
        <w:rPr>
          <w:b w:val="0"/>
        </w:rPr>
      </w:pPr>
      <w:proofErr w:type="spellStart"/>
      <w:r>
        <w:rPr>
          <w:b w:val="0"/>
        </w:rPr>
        <w:t>А.Я.Муханова</w:t>
      </w:r>
      <w:proofErr w:type="spellEnd"/>
      <w:r>
        <w:rPr>
          <w:b w:val="0"/>
        </w:rPr>
        <w:t>,</w:t>
      </w:r>
    </w:p>
    <w:p w:rsidR="00A67020" w:rsidRDefault="00A67020" w:rsidP="00A67020">
      <w:pPr>
        <w:ind w:left="4395"/>
        <w:jc w:val="both"/>
        <w:rPr>
          <w:b w:val="0"/>
        </w:rPr>
      </w:pPr>
      <w:proofErr w:type="spellStart"/>
      <w:r>
        <w:rPr>
          <w:b w:val="0"/>
        </w:rPr>
        <w:t>З.З.Хайрутдинова</w:t>
      </w:r>
      <w:proofErr w:type="spellEnd"/>
    </w:p>
    <w:p w:rsidR="00A67020" w:rsidRDefault="00A67020" w:rsidP="00A67020">
      <w:pPr>
        <w:ind w:left="4395"/>
        <w:jc w:val="both"/>
        <w:rPr>
          <w:b w:val="0"/>
        </w:rPr>
      </w:pPr>
    </w:p>
    <w:p w:rsidR="00A67020" w:rsidRDefault="00A67020" w:rsidP="00A67020">
      <w:pPr>
        <w:ind w:left="4395"/>
        <w:jc w:val="both"/>
        <w:rPr>
          <w:b w:val="0"/>
        </w:rPr>
      </w:pPr>
    </w:p>
    <w:p w:rsidR="00A67020" w:rsidRDefault="00A67020" w:rsidP="00A67020">
      <w:pPr>
        <w:ind w:left="4395"/>
        <w:jc w:val="both"/>
        <w:rPr>
          <w:b w:val="0"/>
        </w:rPr>
      </w:pPr>
    </w:p>
    <w:p w:rsidR="00A67020" w:rsidRDefault="00A67020" w:rsidP="00A67020">
      <w:pPr>
        <w:ind w:left="4395"/>
        <w:jc w:val="both"/>
        <w:rPr>
          <w:b w:val="0"/>
        </w:rPr>
      </w:pPr>
    </w:p>
    <w:p w:rsidR="00012934" w:rsidRDefault="00012934" w:rsidP="00A67020">
      <w:pPr>
        <w:ind w:left="4395"/>
        <w:jc w:val="both"/>
        <w:rPr>
          <w:b w:val="0"/>
        </w:rPr>
      </w:pPr>
    </w:p>
    <w:p w:rsidR="00012934" w:rsidRDefault="00012934" w:rsidP="00A67020">
      <w:pPr>
        <w:ind w:left="4395"/>
        <w:jc w:val="both"/>
        <w:rPr>
          <w:b w:val="0"/>
        </w:rPr>
      </w:pPr>
    </w:p>
    <w:p w:rsidR="00A67020" w:rsidRDefault="00A67020" w:rsidP="00A67020">
      <w:pPr>
        <w:ind w:firstLine="709"/>
        <w:jc w:val="both"/>
        <w:rPr>
          <w:b w:val="0"/>
        </w:rPr>
      </w:pPr>
    </w:p>
    <w:p w:rsidR="00A67020" w:rsidRDefault="00A67020" w:rsidP="00A67020">
      <w:pPr>
        <w:ind w:firstLine="709"/>
      </w:pPr>
      <w:r>
        <w:lastRenderedPageBreak/>
        <w:t>Повестка дня:</w:t>
      </w:r>
    </w:p>
    <w:p w:rsidR="00A67020" w:rsidRDefault="00A67020" w:rsidP="00A67020">
      <w:pPr>
        <w:ind w:firstLine="709"/>
        <w:rPr>
          <w:b w:val="0"/>
        </w:rPr>
      </w:pPr>
    </w:p>
    <w:p w:rsidR="00A67020" w:rsidRPr="00CC6A33" w:rsidRDefault="00A67020" w:rsidP="00CC6A33">
      <w:pPr>
        <w:pStyle w:val="a8"/>
        <w:numPr>
          <w:ilvl w:val="0"/>
          <w:numId w:val="37"/>
        </w:numPr>
        <w:jc w:val="both"/>
        <w:rPr>
          <w:b w:val="0"/>
        </w:rPr>
      </w:pPr>
      <w:r w:rsidRPr="00CC6A33">
        <w:rPr>
          <w:b w:val="0"/>
        </w:rPr>
        <w:t xml:space="preserve">«О даче независимой оценки по итогам </w:t>
      </w:r>
      <w:proofErr w:type="gramStart"/>
      <w:r w:rsidRPr="00CC6A33">
        <w:rPr>
          <w:b w:val="0"/>
        </w:rPr>
        <w:t>проведения независимой оценки качества условий оказания услуг</w:t>
      </w:r>
      <w:proofErr w:type="gramEnd"/>
      <w:r w:rsidRPr="00CC6A33">
        <w:rPr>
          <w:b w:val="0"/>
        </w:rPr>
        <w:t xml:space="preserve"> организациями в сфере образования Бугульминского муниципального района в 2019 году».</w:t>
      </w:r>
    </w:p>
    <w:p w:rsidR="00CC6A33" w:rsidRDefault="00CC6A33" w:rsidP="00CC6A33">
      <w:pPr>
        <w:pStyle w:val="a8"/>
        <w:numPr>
          <w:ilvl w:val="0"/>
          <w:numId w:val="37"/>
        </w:numPr>
        <w:jc w:val="both"/>
        <w:rPr>
          <w:b w:val="0"/>
        </w:rPr>
      </w:pPr>
      <w:r>
        <w:rPr>
          <w:b w:val="0"/>
        </w:rPr>
        <w:t>«О перечне учреждений, подлежащих независимой оценке</w:t>
      </w:r>
      <w:r w:rsidRPr="00CC6A33">
        <w:rPr>
          <w:b w:val="0"/>
        </w:rPr>
        <w:t xml:space="preserve"> качества условий оказания услуг организациями в сфере образования Бугульминск</w:t>
      </w:r>
      <w:r>
        <w:rPr>
          <w:b w:val="0"/>
        </w:rPr>
        <w:t>ого муниципального района в 2020</w:t>
      </w:r>
      <w:r w:rsidRPr="00CC6A33">
        <w:rPr>
          <w:b w:val="0"/>
        </w:rPr>
        <w:t xml:space="preserve"> году</w:t>
      </w:r>
      <w:r>
        <w:rPr>
          <w:b w:val="0"/>
        </w:rPr>
        <w:t>».</w:t>
      </w:r>
    </w:p>
    <w:p w:rsidR="00CC6A33" w:rsidRDefault="00CC6A33" w:rsidP="00CC6A33">
      <w:pPr>
        <w:jc w:val="both"/>
        <w:rPr>
          <w:b w:val="0"/>
        </w:rPr>
      </w:pPr>
    </w:p>
    <w:p w:rsidR="00CC6A33" w:rsidRPr="00CC6A33" w:rsidRDefault="00CC6A33" w:rsidP="00CC6A33">
      <w:pPr>
        <w:jc w:val="both"/>
        <w:rPr>
          <w:b w:val="0"/>
        </w:rPr>
      </w:pPr>
    </w:p>
    <w:p w:rsidR="00A67020" w:rsidRDefault="00CC6A33" w:rsidP="001C569C">
      <w:pPr>
        <w:pStyle w:val="a8"/>
        <w:numPr>
          <w:ilvl w:val="0"/>
          <w:numId w:val="38"/>
        </w:numPr>
        <w:rPr>
          <w:b w:val="0"/>
        </w:rPr>
      </w:pPr>
      <w:r w:rsidRPr="00CC6A33">
        <w:rPr>
          <w:b w:val="0"/>
        </w:rPr>
        <w:t xml:space="preserve">О даче независимой оценки по итогам </w:t>
      </w:r>
      <w:proofErr w:type="gramStart"/>
      <w:r w:rsidRPr="00CC6A33">
        <w:rPr>
          <w:b w:val="0"/>
        </w:rPr>
        <w:t>проведения независимой оценки качества условий оказания услуг</w:t>
      </w:r>
      <w:proofErr w:type="gramEnd"/>
      <w:r w:rsidRPr="00CC6A33">
        <w:rPr>
          <w:b w:val="0"/>
        </w:rPr>
        <w:t xml:space="preserve"> организациями в сфере образования Бугульминского муниципального района в 2019 году</w:t>
      </w:r>
      <w:r>
        <w:rPr>
          <w:b w:val="0"/>
        </w:rPr>
        <w:t>.</w:t>
      </w:r>
    </w:p>
    <w:p w:rsidR="00CC6A33" w:rsidRPr="00CC6A33" w:rsidRDefault="00CC6A33" w:rsidP="001C569C">
      <w:pPr>
        <w:pStyle w:val="a8"/>
        <w:ind w:left="1069"/>
        <w:jc w:val="both"/>
        <w:rPr>
          <w:b w:val="0"/>
        </w:rPr>
      </w:pPr>
    </w:p>
    <w:p w:rsidR="00A67020" w:rsidRDefault="00A67020" w:rsidP="00A67020">
      <w:pPr>
        <w:ind w:firstLine="709"/>
        <w:jc w:val="both"/>
        <w:rPr>
          <w:b w:val="0"/>
        </w:rPr>
      </w:pPr>
      <w:r>
        <w:rPr>
          <w:b w:val="0"/>
        </w:rPr>
        <w:t>По первому вопросу слушали: Фархутдинову Г.</w:t>
      </w:r>
      <w:proofErr w:type="gramStart"/>
      <w:r>
        <w:rPr>
          <w:b w:val="0"/>
        </w:rPr>
        <w:t>З</w:t>
      </w:r>
      <w:proofErr w:type="gramEnd"/>
      <w:r>
        <w:rPr>
          <w:b w:val="0"/>
        </w:rPr>
        <w:t xml:space="preserve"> – заместитель председателя Общественного совета по проведению НОК. Заместитель председатель доложила в соответствии с перечнем организаций, подлежащих независимой оценки качества условий оказания услуг в сфере образования за 2019 год, выполненной организацией-оператором - Советом ветеранов Бугульминского муниципального района.</w:t>
      </w:r>
    </w:p>
    <w:p w:rsidR="00A67020" w:rsidRDefault="00A67020" w:rsidP="00A67020">
      <w:pPr>
        <w:ind w:firstLine="709"/>
        <w:jc w:val="both"/>
        <w:rPr>
          <w:b w:val="0"/>
        </w:rPr>
      </w:pPr>
      <w:r>
        <w:rPr>
          <w:b w:val="0"/>
        </w:rPr>
        <w:t xml:space="preserve">Выслушав показатели работы учреждений образования, члены Общественного совета по проведению независимой </w:t>
      </w:r>
      <w:proofErr w:type="gramStart"/>
      <w:r>
        <w:rPr>
          <w:b w:val="0"/>
        </w:rPr>
        <w:t>оценки качества условий оказания услуг</w:t>
      </w:r>
      <w:proofErr w:type="gramEnd"/>
      <w:r>
        <w:rPr>
          <w:b w:val="0"/>
        </w:rPr>
        <w:t xml:space="preserve"> организациями в социальной сфере приняли решение: определить результаты независимой оценки и выставить следующие баллы.</w:t>
      </w:r>
    </w:p>
    <w:p w:rsidR="00A67020" w:rsidRDefault="00A67020" w:rsidP="00A67020">
      <w:pPr>
        <w:rPr>
          <w:b w:val="0"/>
        </w:rPr>
      </w:pPr>
    </w:p>
    <w:p w:rsidR="00A67020" w:rsidRDefault="00A67020" w:rsidP="00A67020">
      <w:pPr>
        <w:rPr>
          <w:b w:val="0"/>
        </w:rPr>
      </w:pPr>
      <w:r>
        <w:rPr>
          <w:b w:val="0"/>
        </w:rPr>
        <w:t>Учреждения образования Бугульминского муниципального района</w:t>
      </w:r>
    </w:p>
    <w:p w:rsidR="00A67020" w:rsidRDefault="00A67020" w:rsidP="00A67020">
      <w:pPr>
        <w:jc w:val="both"/>
        <w:rPr>
          <w:i/>
        </w:rPr>
      </w:pPr>
    </w:p>
    <w:p w:rsidR="00B45B51" w:rsidRPr="00E92F0A" w:rsidRDefault="00A67020" w:rsidP="00E92F0A">
      <w:pPr>
        <w:rPr>
          <w:b w:val="0"/>
          <w:color w:val="FF0000"/>
          <w:sz w:val="24"/>
          <w:szCs w:val="24"/>
        </w:rPr>
      </w:pPr>
      <w:r>
        <w:rPr>
          <w:i/>
        </w:rPr>
        <w:t>1</w:t>
      </w:r>
      <w:r w:rsidR="00B45B51" w:rsidRPr="00E81339">
        <w:rPr>
          <w:i/>
        </w:rPr>
        <w:t xml:space="preserve">. </w:t>
      </w:r>
      <w:r w:rsidR="00E04683">
        <w:rPr>
          <w:i/>
          <w:color w:val="000000"/>
        </w:rPr>
        <w:t xml:space="preserve"> </w:t>
      </w:r>
      <w:r w:rsidR="00B45B51" w:rsidRPr="000C04E2">
        <w:rPr>
          <w:i/>
          <w:color w:val="000000"/>
        </w:rPr>
        <w:t xml:space="preserve">Муниципальное бюджетное общеобразовательное учреждение </w:t>
      </w:r>
    </w:p>
    <w:p w:rsidR="00B45B51" w:rsidRPr="000C04E2" w:rsidRDefault="00B45B51" w:rsidP="00B45B51">
      <w:pPr>
        <w:rPr>
          <w:bCs/>
          <w:i/>
          <w:color w:val="000000"/>
        </w:rPr>
      </w:pPr>
      <w:proofErr w:type="spellStart"/>
      <w:r w:rsidRPr="000C04E2">
        <w:rPr>
          <w:bCs/>
          <w:i/>
          <w:color w:val="000000"/>
        </w:rPr>
        <w:t>Ново-Александровская</w:t>
      </w:r>
      <w:proofErr w:type="spellEnd"/>
      <w:r w:rsidRPr="000C04E2">
        <w:rPr>
          <w:bCs/>
          <w:i/>
          <w:color w:val="000000"/>
        </w:rPr>
        <w:t xml:space="preserve">  начальная школ</w:t>
      </w:r>
      <w:proofErr w:type="gramStart"/>
      <w:r w:rsidRPr="000C04E2">
        <w:rPr>
          <w:bCs/>
          <w:i/>
          <w:color w:val="000000"/>
        </w:rPr>
        <w:t>а-</w:t>
      </w:r>
      <w:proofErr w:type="gramEnd"/>
      <w:r w:rsidRPr="000C04E2">
        <w:rPr>
          <w:bCs/>
          <w:i/>
          <w:color w:val="000000"/>
        </w:rPr>
        <w:t xml:space="preserve"> детский сад</w:t>
      </w:r>
    </w:p>
    <w:p w:rsidR="00B45B51" w:rsidRPr="000C04E2" w:rsidRDefault="00B45B51" w:rsidP="00B45B51">
      <w:pPr>
        <w:rPr>
          <w:i/>
          <w:color w:val="000000"/>
        </w:rPr>
      </w:pPr>
      <w:r w:rsidRPr="000C04E2">
        <w:rPr>
          <w:i/>
          <w:color w:val="000000"/>
        </w:rPr>
        <w:t xml:space="preserve">Бугульминского муниципального района Республики Татарстан </w:t>
      </w:r>
    </w:p>
    <w:p w:rsidR="00B45B51" w:rsidRPr="000C04E2" w:rsidRDefault="00B45B51" w:rsidP="00B45B51">
      <w:pPr>
        <w:rPr>
          <w:i/>
          <w:color w:val="00000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134"/>
      </w:tblGrid>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N </w:t>
            </w:r>
            <w:proofErr w:type="spellStart"/>
            <w:proofErr w:type="gramStart"/>
            <w:r w:rsidRPr="000C04E2">
              <w:rPr>
                <w:rFonts w:ascii="Times New Roman" w:hAnsi="Times New Roman" w:cs="Times New Roman"/>
                <w:color w:val="000000"/>
                <w:sz w:val="24"/>
                <w:szCs w:val="24"/>
              </w:rPr>
              <w:t>п</w:t>
            </w:r>
            <w:proofErr w:type="spellEnd"/>
            <w:proofErr w:type="gramEnd"/>
            <w:r w:rsidRPr="000C04E2">
              <w:rPr>
                <w:rFonts w:ascii="Times New Roman" w:hAnsi="Times New Roman" w:cs="Times New Roman"/>
                <w:color w:val="000000"/>
                <w:sz w:val="24"/>
                <w:szCs w:val="24"/>
              </w:rPr>
              <w:t>/</w:t>
            </w:r>
            <w:proofErr w:type="spellStart"/>
            <w:r w:rsidRPr="000C04E2">
              <w:rPr>
                <w:rFonts w:ascii="Times New Roman" w:hAnsi="Times New Roman" w:cs="Times New Roman"/>
                <w:color w:val="000000"/>
                <w:sz w:val="24"/>
                <w:szCs w:val="24"/>
              </w:rPr>
              <w:t>п</w:t>
            </w:r>
            <w:proofErr w:type="spellEnd"/>
          </w:p>
        </w:tc>
        <w:tc>
          <w:tcPr>
            <w:tcW w:w="5325"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Показатель</w:t>
            </w:r>
          </w:p>
        </w:tc>
        <w:tc>
          <w:tcPr>
            <w:tcW w:w="1842"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Максимальная величина</w:t>
            </w:r>
          </w:p>
        </w:tc>
        <w:tc>
          <w:tcPr>
            <w:tcW w:w="1418"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Значимость показателя</w:t>
            </w:r>
          </w:p>
        </w:tc>
        <w:tc>
          <w:tcPr>
            <w:tcW w:w="1134"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Значение показателя с учетом его значимости</w:t>
            </w:r>
          </w:p>
        </w:tc>
      </w:tr>
      <w:tr w:rsidR="00B45B51" w:rsidRPr="00486F30" w:rsidTr="00E04683">
        <w:tc>
          <w:tcPr>
            <w:tcW w:w="629" w:type="dxa"/>
          </w:tcPr>
          <w:p w:rsidR="00B45B51" w:rsidRPr="000C04E2" w:rsidRDefault="00B45B51" w:rsidP="00A67020">
            <w:pPr>
              <w:pStyle w:val="ConsPlusNormal"/>
              <w:jc w:val="center"/>
              <w:outlineLvl w:val="1"/>
              <w:rPr>
                <w:rFonts w:ascii="Times New Roman" w:hAnsi="Times New Roman" w:cs="Times New Roman"/>
                <w:color w:val="000000"/>
                <w:sz w:val="24"/>
                <w:szCs w:val="24"/>
              </w:rPr>
            </w:pPr>
            <w:r w:rsidRPr="000C04E2">
              <w:rPr>
                <w:rFonts w:ascii="Times New Roman" w:hAnsi="Times New Roman" w:cs="Times New Roman"/>
                <w:color w:val="000000"/>
                <w:sz w:val="24"/>
                <w:szCs w:val="24"/>
              </w:rPr>
              <w:t>1.</w:t>
            </w:r>
          </w:p>
        </w:tc>
        <w:tc>
          <w:tcPr>
            <w:tcW w:w="9719" w:type="dxa"/>
            <w:gridSpan w:val="4"/>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Критерий "Открытость и доступность информации об образовательных организациях"</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1.1.</w:t>
            </w:r>
          </w:p>
        </w:tc>
        <w:tc>
          <w:tcPr>
            <w:tcW w:w="5325" w:type="dxa"/>
          </w:tcPr>
          <w:p w:rsidR="00B45B51" w:rsidRPr="000C04E2" w:rsidRDefault="00B45B51" w:rsidP="00A67020">
            <w:pPr>
              <w:jc w:val="both"/>
              <w:rPr>
                <w:b w:val="0"/>
                <w:color w:val="000000"/>
                <w:sz w:val="24"/>
                <w:szCs w:val="24"/>
              </w:rPr>
            </w:pPr>
            <w:r w:rsidRPr="000C04E2">
              <w:rPr>
                <w:b w:val="0"/>
                <w:bCs/>
                <w:color w:val="000000"/>
                <w:sz w:val="24"/>
                <w:szCs w:val="24"/>
              </w:rPr>
              <w:t xml:space="preserve">МБОУ </w:t>
            </w:r>
            <w:proofErr w:type="spellStart"/>
            <w:proofErr w:type="gramStart"/>
            <w:r w:rsidRPr="000C04E2">
              <w:rPr>
                <w:b w:val="0"/>
                <w:bCs/>
                <w:color w:val="000000"/>
                <w:sz w:val="24"/>
                <w:szCs w:val="24"/>
              </w:rPr>
              <w:t>Ново-Александровская</w:t>
            </w:r>
            <w:proofErr w:type="spellEnd"/>
            <w:proofErr w:type="gramEnd"/>
            <w:r w:rsidRPr="000C04E2">
              <w:rPr>
                <w:b w:val="0"/>
                <w:bCs/>
                <w:color w:val="000000"/>
                <w:sz w:val="24"/>
                <w:szCs w:val="24"/>
              </w:rPr>
              <w:t xml:space="preserve"> НШ-ДС </w:t>
            </w:r>
            <w:r w:rsidRPr="000C04E2">
              <w:rPr>
                <w:b w:val="0"/>
                <w:color w:val="000000"/>
                <w:sz w:val="24"/>
                <w:szCs w:val="24"/>
              </w:rPr>
              <w:t>Бугульминского муниципального района Республики Татарстан</w:t>
            </w:r>
          </w:p>
          <w:p w:rsidR="00B45B51" w:rsidRPr="000C04E2" w:rsidRDefault="00B45B51" w:rsidP="00A67020">
            <w:pPr>
              <w:jc w:val="both"/>
              <w:rPr>
                <w:b w:val="0"/>
                <w:color w:val="000000"/>
                <w:sz w:val="24"/>
                <w:szCs w:val="24"/>
              </w:rPr>
            </w:pPr>
            <w:r w:rsidRPr="000C04E2">
              <w:rPr>
                <w:b w:val="0"/>
                <w:color w:val="000000"/>
                <w:sz w:val="24"/>
                <w:szCs w:val="24"/>
              </w:rPr>
              <w:lastRenderedPageBreak/>
              <w:t xml:space="preserve">почтовый адрес: </w:t>
            </w:r>
            <w:r w:rsidRPr="000C04E2">
              <w:rPr>
                <w:b w:val="0"/>
                <w:color w:val="000000"/>
                <w:sz w:val="24"/>
                <w:szCs w:val="24"/>
                <w:shd w:val="clear" w:color="auto" w:fill="F6F6F6"/>
              </w:rPr>
              <w:t xml:space="preserve">Республика Татарстан, </w:t>
            </w:r>
            <w:proofErr w:type="spellStart"/>
            <w:r w:rsidRPr="000C04E2">
              <w:rPr>
                <w:b w:val="0"/>
                <w:color w:val="000000"/>
                <w:sz w:val="24"/>
                <w:szCs w:val="24"/>
                <w:shd w:val="clear" w:color="auto" w:fill="F6F6F6"/>
              </w:rPr>
              <w:t>Бугульминский</w:t>
            </w:r>
            <w:proofErr w:type="spellEnd"/>
            <w:r w:rsidRPr="000C04E2">
              <w:rPr>
                <w:b w:val="0"/>
                <w:color w:val="000000"/>
                <w:sz w:val="24"/>
                <w:szCs w:val="24"/>
                <w:shd w:val="clear" w:color="auto" w:fill="F6F6F6"/>
              </w:rPr>
              <w:t xml:space="preserve"> район, село Новая Александровка, улица Центральная, 2 а</w:t>
            </w:r>
          </w:p>
          <w:p w:rsidR="00B45B51" w:rsidRPr="000C04E2" w:rsidRDefault="00B45B51" w:rsidP="00A67020">
            <w:pPr>
              <w:jc w:val="both"/>
              <w:rPr>
                <w:b w:val="0"/>
                <w:color w:val="000000"/>
                <w:sz w:val="24"/>
                <w:szCs w:val="24"/>
                <w:lang w:val="en-US"/>
              </w:rPr>
            </w:pPr>
            <w:r w:rsidRPr="000C04E2">
              <w:rPr>
                <w:b w:val="0"/>
                <w:color w:val="000000"/>
                <w:sz w:val="24"/>
                <w:szCs w:val="24"/>
              </w:rPr>
              <w:t>тел</w:t>
            </w:r>
            <w:r w:rsidRPr="000C04E2">
              <w:rPr>
                <w:b w:val="0"/>
                <w:color w:val="000000"/>
                <w:sz w:val="24"/>
                <w:szCs w:val="24"/>
                <w:lang w:val="en-US"/>
              </w:rPr>
              <w:t>. +7(855)-945-60-46</w:t>
            </w:r>
          </w:p>
          <w:p w:rsidR="00B45B51" w:rsidRPr="00A67020" w:rsidRDefault="00B45B51" w:rsidP="00A67020">
            <w:pPr>
              <w:jc w:val="both"/>
              <w:rPr>
                <w:b w:val="0"/>
                <w:color w:val="000000"/>
                <w:sz w:val="24"/>
                <w:szCs w:val="24"/>
                <w:shd w:val="clear" w:color="auto" w:fill="F6F6F6"/>
              </w:rPr>
            </w:pPr>
            <w:r w:rsidRPr="000C04E2">
              <w:rPr>
                <w:b w:val="0"/>
                <w:color w:val="000000"/>
                <w:sz w:val="24"/>
                <w:szCs w:val="24"/>
                <w:lang w:val="en-US"/>
              </w:rPr>
              <w:t>e</w:t>
            </w:r>
            <w:r w:rsidRPr="00A67020">
              <w:rPr>
                <w:b w:val="0"/>
                <w:color w:val="000000"/>
                <w:sz w:val="24"/>
                <w:szCs w:val="24"/>
              </w:rPr>
              <w:t>-</w:t>
            </w:r>
            <w:r w:rsidRPr="000C04E2">
              <w:rPr>
                <w:b w:val="0"/>
                <w:color w:val="000000"/>
                <w:sz w:val="24"/>
                <w:szCs w:val="24"/>
                <w:lang w:val="en-US"/>
              </w:rPr>
              <w:t>mail</w:t>
            </w:r>
            <w:r w:rsidRPr="00A67020">
              <w:rPr>
                <w:b w:val="0"/>
                <w:color w:val="000000"/>
                <w:sz w:val="24"/>
                <w:szCs w:val="24"/>
              </w:rPr>
              <w:t xml:space="preserve">: </w:t>
            </w:r>
            <w:hyperlink r:id="rId6" w:history="1">
              <w:r w:rsidRPr="000C04E2">
                <w:rPr>
                  <w:rStyle w:val="a4"/>
                  <w:b w:val="0"/>
                  <w:color w:val="000000"/>
                  <w:sz w:val="24"/>
                  <w:szCs w:val="24"/>
                  <w:shd w:val="clear" w:color="auto" w:fill="F6F6F6"/>
                  <w:lang w:val="en-US"/>
                </w:rPr>
                <w:t>newalexbug</w:t>
              </w:r>
              <w:r w:rsidRPr="00A67020">
                <w:rPr>
                  <w:rStyle w:val="a4"/>
                  <w:b w:val="0"/>
                  <w:color w:val="000000"/>
                  <w:sz w:val="24"/>
                  <w:szCs w:val="24"/>
                  <w:shd w:val="clear" w:color="auto" w:fill="F6F6F6"/>
                </w:rPr>
                <w:t>@</w:t>
              </w:r>
              <w:r w:rsidRPr="000C04E2">
                <w:rPr>
                  <w:rStyle w:val="a4"/>
                  <w:b w:val="0"/>
                  <w:color w:val="000000"/>
                  <w:sz w:val="24"/>
                  <w:szCs w:val="24"/>
                  <w:shd w:val="clear" w:color="auto" w:fill="F6F6F6"/>
                  <w:lang w:val="en-US"/>
                </w:rPr>
                <w:t>yandex</w:t>
              </w:r>
              <w:r w:rsidRPr="00A67020">
                <w:rPr>
                  <w:rStyle w:val="a4"/>
                  <w:b w:val="0"/>
                  <w:color w:val="000000"/>
                  <w:sz w:val="24"/>
                  <w:szCs w:val="24"/>
                  <w:shd w:val="clear" w:color="auto" w:fill="F6F6F6"/>
                </w:rPr>
                <w:t>.</w:t>
              </w:r>
              <w:r w:rsidRPr="000C04E2">
                <w:rPr>
                  <w:rStyle w:val="a4"/>
                  <w:b w:val="0"/>
                  <w:color w:val="000000"/>
                  <w:sz w:val="24"/>
                  <w:szCs w:val="24"/>
                  <w:shd w:val="clear" w:color="auto" w:fill="F6F6F6"/>
                  <w:lang w:val="en-US"/>
                </w:rPr>
                <w:t>ru</w:t>
              </w:r>
            </w:hyperlink>
          </w:p>
          <w:p w:rsidR="00B45B51" w:rsidRPr="000C04E2" w:rsidRDefault="00B45B51" w:rsidP="00A67020">
            <w:pPr>
              <w:jc w:val="both"/>
              <w:rPr>
                <w:b w:val="0"/>
                <w:color w:val="000000"/>
                <w:sz w:val="24"/>
                <w:szCs w:val="24"/>
              </w:rPr>
            </w:pPr>
            <w:r w:rsidRPr="000C04E2">
              <w:rPr>
                <w:b w:val="0"/>
                <w:color w:val="000000"/>
                <w:sz w:val="24"/>
                <w:szCs w:val="24"/>
              </w:rPr>
              <w:t xml:space="preserve">Наименование и график работы размещены </w:t>
            </w:r>
            <w:proofErr w:type="gramStart"/>
            <w:r w:rsidRPr="000C04E2">
              <w:rPr>
                <w:b w:val="0"/>
                <w:color w:val="000000"/>
                <w:sz w:val="24"/>
                <w:szCs w:val="24"/>
              </w:rPr>
              <w:t>на</w:t>
            </w:r>
            <w:proofErr w:type="gramEnd"/>
            <w:r w:rsidRPr="000C04E2">
              <w:rPr>
                <w:b w:val="0"/>
                <w:color w:val="000000"/>
                <w:sz w:val="24"/>
                <w:szCs w:val="24"/>
              </w:rPr>
              <w:t>:</w:t>
            </w:r>
          </w:p>
          <w:p w:rsidR="00B45B51" w:rsidRPr="000C04E2" w:rsidRDefault="00B45B51" w:rsidP="00A67020">
            <w:pPr>
              <w:jc w:val="both"/>
              <w:rPr>
                <w:b w:val="0"/>
                <w:color w:val="000000"/>
                <w:sz w:val="24"/>
                <w:szCs w:val="24"/>
              </w:rPr>
            </w:pPr>
            <w:r w:rsidRPr="000C04E2">
              <w:rPr>
                <w:b w:val="0"/>
                <w:color w:val="000000"/>
                <w:sz w:val="24"/>
                <w:szCs w:val="24"/>
              </w:rPr>
              <w:t xml:space="preserve">1. </w:t>
            </w:r>
            <w:proofErr w:type="gramStart"/>
            <w:r w:rsidRPr="000C04E2">
              <w:rPr>
                <w:b w:val="0"/>
                <w:color w:val="000000"/>
                <w:sz w:val="24"/>
                <w:szCs w:val="24"/>
              </w:rPr>
              <w:t>фасаде</w:t>
            </w:r>
            <w:proofErr w:type="gramEnd"/>
            <w:r w:rsidRPr="000C04E2">
              <w:rPr>
                <w:b w:val="0"/>
                <w:color w:val="000000"/>
                <w:sz w:val="24"/>
                <w:szCs w:val="24"/>
              </w:rPr>
              <w:t xml:space="preserve"> школы;</w:t>
            </w:r>
          </w:p>
          <w:p w:rsidR="00B45B51" w:rsidRPr="000C04E2" w:rsidRDefault="00B45B51" w:rsidP="00A67020">
            <w:pPr>
              <w:rPr>
                <w:b w:val="0"/>
                <w:color w:val="000000"/>
                <w:sz w:val="24"/>
                <w:szCs w:val="24"/>
              </w:rPr>
            </w:pPr>
            <w:r w:rsidRPr="000C04E2">
              <w:rPr>
                <w:b w:val="0"/>
                <w:color w:val="000000"/>
                <w:sz w:val="24"/>
                <w:szCs w:val="24"/>
              </w:rPr>
              <w:t xml:space="preserve">2. на официальном сайте </w:t>
            </w:r>
            <w:hyperlink r:id="rId7" w:history="1">
              <w:r w:rsidRPr="000C04E2">
                <w:rPr>
                  <w:rStyle w:val="a4"/>
                  <w:b w:val="0"/>
                  <w:color w:val="000000"/>
                  <w:sz w:val="24"/>
                  <w:szCs w:val="24"/>
                </w:rPr>
                <w:t>https://edu.tatar.ru/bugulma/</w:t>
              </w:r>
              <w:r w:rsidRPr="000C04E2">
                <w:rPr>
                  <w:b w:val="0"/>
                  <w:color w:val="000000"/>
                  <w:sz w:val="24"/>
                  <w:szCs w:val="24"/>
                </w:rPr>
                <w:t xml:space="preserve"> </w:t>
              </w:r>
              <w:proofErr w:type="spellStart"/>
              <w:r w:rsidRPr="000C04E2">
                <w:rPr>
                  <w:rStyle w:val="a4"/>
                  <w:b w:val="0"/>
                  <w:color w:val="000000"/>
                  <w:sz w:val="24"/>
                  <w:szCs w:val="24"/>
                  <w:lang w:val="en-US"/>
                </w:rPr>
                <w:t>newalexbug</w:t>
              </w:r>
              <w:proofErr w:type="spellEnd"/>
              <w:r w:rsidRPr="000C04E2">
                <w:rPr>
                  <w:rStyle w:val="a4"/>
                  <w:b w:val="0"/>
                  <w:color w:val="000000"/>
                  <w:sz w:val="24"/>
                  <w:szCs w:val="24"/>
                </w:rPr>
                <w:t xml:space="preserve"> /</w:t>
              </w:r>
              <w:proofErr w:type="spellStart"/>
              <w:r w:rsidRPr="000C04E2">
                <w:rPr>
                  <w:rStyle w:val="a4"/>
                  <w:b w:val="0"/>
                  <w:color w:val="000000"/>
                  <w:sz w:val="24"/>
                  <w:szCs w:val="24"/>
                </w:rPr>
                <w:t>sch</w:t>
              </w:r>
              <w:proofErr w:type="spellEnd"/>
            </w:hyperlink>
            <w:r w:rsidRPr="000C04E2">
              <w:rPr>
                <w:b w:val="0"/>
                <w:color w:val="000000"/>
                <w:sz w:val="24"/>
                <w:szCs w:val="24"/>
              </w:rPr>
              <w:t>,</w:t>
            </w:r>
          </w:p>
        </w:tc>
        <w:tc>
          <w:tcPr>
            <w:tcW w:w="1842"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34"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1.2.</w:t>
            </w:r>
          </w:p>
        </w:tc>
        <w:tc>
          <w:tcPr>
            <w:tcW w:w="5325" w:type="dxa"/>
          </w:tcPr>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На официальном сайте </w:t>
            </w:r>
            <w:r w:rsidRPr="000C04E2">
              <w:rPr>
                <w:rFonts w:ascii="Times New Roman" w:hAnsi="Times New Roman" w:cs="Times New Roman"/>
                <w:bCs/>
                <w:color w:val="000000"/>
                <w:sz w:val="24"/>
                <w:szCs w:val="24"/>
              </w:rPr>
              <w:t xml:space="preserve">МБОУ </w:t>
            </w:r>
            <w:proofErr w:type="spellStart"/>
            <w:proofErr w:type="gramStart"/>
            <w:r w:rsidRPr="000C04E2">
              <w:rPr>
                <w:rFonts w:ascii="Times New Roman" w:hAnsi="Times New Roman" w:cs="Times New Roman"/>
                <w:bCs/>
                <w:color w:val="000000"/>
                <w:sz w:val="24"/>
                <w:szCs w:val="24"/>
              </w:rPr>
              <w:t>Ново-Александровская</w:t>
            </w:r>
            <w:proofErr w:type="spellEnd"/>
            <w:proofErr w:type="gramEnd"/>
            <w:r w:rsidRPr="000C04E2">
              <w:rPr>
                <w:rFonts w:ascii="Times New Roman" w:hAnsi="Times New Roman" w:cs="Times New Roman"/>
                <w:bCs/>
                <w:color w:val="000000"/>
                <w:sz w:val="24"/>
                <w:szCs w:val="24"/>
              </w:rPr>
              <w:t xml:space="preserve"> НШ-ДС </w:t>
            </w:r>
            <w:r w:rsidRPr="000C04E2">
              <w:rPr>
                <w:rFonts w:ascii="Times New Roman" w:hAnsi="Times New Roman" w:cs="Times New Roman"/>
                <w:color w:val="000000"/>
                <w:sz w:val="24"/>
                <w:szCs w:val="24"/>
              </w:rPr>
              <w:t xml:space="preserve"> имеются и функционируют дистанционные способы обратной связи и взаимодействия с получателями услуг:</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телефона,</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электронной почты,</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электронных сервисов;</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обеспечение технической возможности выражения получателем услуг мнения о качестве оказания услуг (наличие анкеты для опроса граждан)</w:t>
            </w:r>
          </w:p>
        </w:tc>
        <w:tc>
          <w:tcPr>
            <w:tcW w:w="1842"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34"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1.3</w:t>
            </w:r>
          </w:p>
        </w:tc>
        <w:tc>
          <w:tcPr>
            <w:tcW w:w="5325" w:type="dxa"/>
          </w:tcPr>
          <w:p w:rsidR="00B45B51" w:rsidRPr="000C04E2" w:rsidRDefault="00B45B51" w:rsidP="00A67020">
            <w:pPr>
              <w:jc w:val="both"/>
              <w:rPr>
                <w:b w:val="0"/>
                <w:color w:val="000000"/>
                <w:sz w:val="24"/>
                <w:szCs w:val="24"/>
              </w:rPr>
            </w:pPr>
            <w:r w:rsidRPr="000C04E2">
              <w:rPr>
                <w:b w:val="0"/>
                <w:color w:val="000000"/>
                <w:sz w:val="24"/>
                <w:szCs w:val="24"/>
              </w:rPr>
              <w:t>Опрошено 15 пользователей.</w:t>
            </w:r>
          </w:p>
          <w:p w:rsidR="00B45B51" w:rsidRPr="000C04E2" w:rsidRDefault="00B45B51" w:rsidP="00A67020">
            <w:pPr>
              <w:jc w:val="both"/>
              <w:rPr>
                <w:b w:val="0"/>
                <w:color w:val="000000"/>
                <w:sz w:val="24"/>
                <w:szCs w:val="24"/>
              </w:rPr>
            </w:pPr>
            <w:r w:rsidRPr="000C04E2">
              <w:rPr>
                <w:b w:val="0"/>
                <w:color w:val="000000"/>
                <w:sz w:val="24"/>
                <w:szCs w:val="24"/>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E04683">
              <w:rPr>
                <w:b w:val="0"/>
                <w:color w:val="000000"/>
                <w:sz w:val="24"/>
                <w:szCs w:val="24"/>
              </w:rPr>
              <w:t>«</w:t>
            </w:r>
            <w:r w:rsidRPr="000C04E2">
              <w:rPr>
                <w:b w:val="0"/>
                <w:color w:val="000000"/>
                <w:sz w:val="24"/>
                <w:szCs w:val="24"/>
              </w:rPr>
              <w:t>Интернет</w:t>
            </w:r>
            <w:r w:rsidR="00E04683">
              <w:rPr>
                <w:b w:val="0"/>
                <w:color w:val="000000"/>
                <w:sz w:val="24"/>
                <w:szCs w:val="24"/>
              </w:rPr>
              <w:t>»</w:t>
            </w:r>
            <w:r w:rsidRPr="000C04E2">
              <w:rPr>
                <w:b w:val="0"/>
                <w:color w:val="000000"/>
                <w:sz w:val="24"/>
                <w:szCs w:val="24"/>
              </w:rPr>
              <w:t xml:space="preserve"> составила 81%</w:t>
            </w:r>
          </w:p>
        </w:tc>
        <w:tc>
          <w:tcPr>
            <w:tcW w:w="1842"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B45B51" w:rsidRPr="00486F30" w:rsidTr="00E04683">
        <w:tc>
          <w:tcPr>
            <w:tcW w:w="7796" w:type="dxa"/>
            <w:gridSpan w:val="3"/>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E04683">
              <w:rPr>
                <w:rFonts w:ascii="Times New Roman" w:hAnsi="Times New Roman" w:cs="Times New Roman"/>
                <w:color w:val="000000"/>
                <w:sz w:val="24"/>
                <w:szCs w:val="24"/>
              </w:rPr>
              <w:t xml:space="preserve">                                                                                        86</w:t>
            </w:r>
          </w:p>
        </w:tc>
        <w:tc>
          <w:tcPr>
            <w:tcW w:w="1418" w:type="dxa"/>
          </w:tcPr>
          <w:p w:rsidR="00B45B51" w:rsidRPr="000C04E2" w:rsidRDefault="00B45B51" w:rsidP="00A67020">
            <w:pPr>
              <w:pStyle w:val="ConsPlusNormal"/>
              <w:jc w:val="center"/>
              <w:rPr>
                <w:rFonts w:ascii="Times New Roman" w:hAnsi="Times New Roman" w:cs="Times New Roman"/>
                <w:color w:val="000000"/>
                <w:sz w:val="24"/>
                <w:szCs w:val="24"/>
              </w:rPr>
            </w:pPr>
          </w:p>
        </w:tc>
        <w:tc>
          <w:tcPr>
            <w:tcW w:w="1134" w:type="dxa"/>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B45B51" w:rsidRPr="00486F30" w:rsidTr="00E0468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2.</w:t>
            </w:r>
          </w:p>
        </w:tc>
        <w:tc>
          <w:tcPr>
            <w:tcW w:w="9719"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 xml:space="preserve">Критерий </w:t>
            </w:r>
            <w:r w:rsidR="00E04683">
              <w:rPr>
                <w:rFonts w:ascii="Times New Roman" w:hAnsi="Times New Roman" w:cs="Times New Roman"/>
                <w:b/>
                <w:color w:val="000000"/>
                <w:sz w:val="24"/>
                <w:szCs w:val="24"/>
              </w:rPr>
              <w:t>«</w:t>
            </w:r>
            <w:r w:rsidRPr="000C04E2">
              <w:rPr>
                <w:rFonts w:ascii="Times New Roman" w:hAnsi="Times New Roman" w:cs="Times New Roman"/>
                <w:b/>
                <w:color w:val="000000"/>
                <w:sz w:val="24"/>
                <w:szCs w:val="24"/>
              </w:rPr>
              <w:t>Комфортность условий предоставления услуг</w:t>
            </w:r>
            <w:r w:rsidR="00E04683">
              <w:rPr>
                <w:rFonts w:ascii="Times New Roman" w:hAnsi="Times New Roman" w:cs="Times New Roman"/>
                <w:b/>
                <w:color w:val="000000"/>
                <w:sz w:val="24"/>
                <w:szCs w:val="24"/>
              </w:rPr>
              <w:t>»</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2.1.</w:t>
            </w:r>
          </w:p>
        </w:tc>
        <w:tc>
          <w:tcPr>
            <w:tcW w:w="5325" w:type="dxa"/>
          </w:tcPr>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bCs/>
                <w:color w:val="000000"/>
                <w:sz w:val="24"/>
                <w:szCs w:val="24"/>
              </w:rPr>
              <w:t xml:space="preserve">МБОУ </w:t>
            </w:r>
            <w:proofErr w:type="spellStart"/>
            <w:proofErr w:type="gramStart"/>
            <w:r w:rsidRPr="000C04E2">
              <w:rPr>
                <w:rFonts w:ascii="Times New Roman" w:hAnsi="Times New Roman" w:cs="Times New Roman"/>
                <w:bCs/>
                <w:color w:val="000000"/>
                <w:sz w:val="24"/>
                <w:szCs w:val="24"/>
              </w:rPr>
              <w:t>Ново-Александровская</w:t>
            </w:r>
            <w:proofErr w:type="spellEnd"/>
            <w:proofErr w:type="gramEnd"/>
            <w:r w:rsidRPr="000C04E2">
              <w:rPr>
                <w:rFonts w:ascii="Times New Roman" w:hAnsi="Times New Roman" w:cs="Times New Roman"/>
                <w:bCs/>
                <w:color w:val="000000"/>
                <w:sz w:val="24"/>
                <w:szCs w:val="24"/>
              </w:rPr>
              <w:t xml:space="preserve"> НШ-ДС </w:t>
            </w:r>
            <w:r w:rsidRPr="000C04E2">
              <w:rPr>
                <w:rFonts w:ascii="Times New Roman" w:hAnsi="Times New Roman" w:cs="Times New Roman"/>
                <w:color w:val="000000"/>
                <w:sz w:val="24"/>
                <w:szCs w:val="24"/>
              </w:rPr>
              <w:t>обеспечивает следующие комфортные условия для предоставления услуг:</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комфортной зоны отдыха (ожидания);</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понятность навигации внутри организации;</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доступность питьевой воды;</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доступность санитарно-гигиенических помещений (чистота помещений, наличие мыла, воды, туалетной бумаги и пр.);</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санитарное состояние помещений организаций;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возможность бронирования услуги/доступность записи на получение услуги (по телефону, с использованием сети </w:t>
            </w:r>
            <w:r w:rsidR="00E04683">
              <w:rPr>
                <w:rFonts w:ascii="Times New Roman" w:hAnsi="Times New Roman" w:cs="Times New Roman"/>
                <w:color w:val="000000"/>
                <w:sz w:val="24"/>
                <w:szCs w:val="24"/>
              </w:rPr>
              <w:t>«</w:t>
            </w:r>
            <w:r w:rsidRPr="000C04E2">
              <w:rPr>
                <w:rFonts w:ascii="Times New Roman" w:hAnsi="Times New Roman" w:cs="Times New Roman"/>
                <w:color w:val="000000"/>
                <w:sz w:val="24"/>
                <w:szCs w:val="24"/>
              </w:rPr>
              <w:t>Интернет</w:t>
            </w:r>
            <w:r w:rsidR="00E04683">
              <w:rPr>
                <w:rFonts w:ascii="Times New Roman" w:hAnsi="Times New Roman" w:cs="Times New Roman"/>
                <w:color w:val="000000"/>
                <w:sz w:val="24"/>
                <w:szCs w:val="24"/>
              </w:rPr>
              <w:t>»</w:t>
            </w:r>
            <w:r w:rsidRPr="000C04E2">
              <w:rPr>
                <w:rFonts w:ascii="Times New Roman" w:hAnsi="Times New Roman" w:cs="Times New Roman"/>
                <w:color w:val="000000"/>
                <w:sz w:val="24"/>
                <w:szCs w:val="24"/>
              </w:rPr>
              <w:t xml:space="preserve"> на официальном сайте организации, при личном посещении и пр.)</w:t>
            </w:r>
          </w:p>
        </w:tc>
        <w:tc>
          <w:tcPr>
            <w:tcW w:w="1842"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34"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2.2.</w:t>
            </w:r>
          </w:p>
        </w:tc>
        <w:tc>
          <w:tcPr>
            <w:tcW w:w="5325" w:type="dxa"/>
          </w:tcPr>
          <w:p w:rsidR="00B45B51" w:rsidRPr="000C04E2" w:rsidRDefault="00B45B51" w:rsidP="00A67020">
            <w:pPr>
              <w:jc w:val="both"/>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Ответы пользователей распределились следующим образом: большинство –55,5% респондентов дали максимальную оценку по данному параметру – 10 баллов; 30,48 % респондентов оценили удовлетворенность услуг на 9 баллов; 11,41% дали оценку – 8 баллов.</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Выборочное среднее по факту удовлетворенности комфортностью предоставления услуг – 9,33 баллов из десяти возможных, что является высоким показателем.</w:t>
            </w:r>
          </w:p>
        </w:tc>
        <w:tc>
          <w:tcPr>
            <w:tcW w:w="1842"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34"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B45B51" w:rsidRPr="00486F30" w:rsidTr="00E04683">
        <w:tc>
          <w:tcPr>
            <w:tcW w:w="7796" w:type="dxa"/>
            <w:gridSpan w:val="3"/>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E04683">
              <w:rPr>
                <w:rFonts w:ascii="Times New Roman" w:hAnsi="Times New Roman" w:cs="Times New Roman"/>
                <w:color w:val="000000"/>
                <w:sz w:val="24"/>
                <w:szCs w:val="24"/>
              </w:rPr>
              <w:t xml:space="preserve">                                                                                          90</w:t>
            </w:r>
          </w:p>
        </w:tc>
        <w:tc>
          <w:tcPr>
            <w:tcW w:w="1418" w:type="dxa"/>
          </w:tcPr>
          <w:p w:rsidR="00B45B51" w:rsidRPr="000C04E2" w:rsidRDefault="00B45B51" w:rsidP="00A67020">
            <w:pPr>
              <w:pStyle w:val="ConsPlusNormal"/>
              <w:jc w:val="center"/>
              <w:rPr>
                <w:rFonts w:ascii="Times New Roman" w:hAnsi="Times New Roman" w:cs="Times New Roman"/>
                <w:color w:val="000000"/>
                <w:sz w:val="24"/>
                <w:szCs w:val="24"/>
              </w:rPr>
            </w:pPr>
          </w:p>
        </w:tc>
        <w:tc>
          <w:tcPr>
            <w:tcW w:w="1134" w:type="dxa"/>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B45B51" w:rsidRPr="00486F30" w:rsidTr="00E0468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3.</w:t>
            </w:r>
          </w:p>
        </w:tc>
        <w:tc>
          <w:tcPr>
            <w:tcW w:w="9719"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 xml:space="preserve">Критерий </w:t>
            </w:r>
            <w:r w:rsidR="00E04683">
              <w:rPr>
                <w:rFonts w:ascii="Times New Roman" w:hAnsi="Times New Roman" w:cs="Times New Roman"/>
                <w:b/>
                <w:color w:val="000000"/>
                <w:sz w:val="24"/>
                <w:szCs w:val="24"/>
              </w:rPr>
              <w:t>«</w:t>
            </w:r>
            <w:r w:rsidRPr="000C04E2">
              <w:rPr>
                <w:rFonts w:ascii="Times New Roman" w:hAnsi="Times New Roman" w:cs="Times New Roman"/>
                <w:b/>
                <w:color w:val="000000"/>
                <w:sz w:val="24"/>
                <w:szCs w:val="24"/>
              </w:rPr>
              <w:t>Доступность услуг для инвалидов</w:t>
            </w:r>
            <w:r w:rsidR="00E04683">
              <w:rPr>
                <w:rFonts w:ascii="Times New Roman" w:hAnsi="Times New Roman" w:cs="Times New Roman"/>
                <w:b/>
                <w:color w:val="000000"/>
                <w:sz w:val="24"/>
                <w:szCs w:val="24"/>
              </w:rPr>
              <w:t>»</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3.1. </w:t>
            </w:r>
          </w:p>
        </w:tc>
        <w:tc>
          <w:tcPr>
            <w:tcW w:w="5325" w:type="dxa"/>
          </w:tcPr>
          <w:p w:rsidR="00E04683" w:rsidRPr="00A26E6A" w:rsidRDefault="00B45B51" w:rsidP="00E04683">
            <w:pPr>
              <w:pStyle w:val="ConsPlusNormal"/>
              <w:spacing w:line="256" w:lineRule="auto"/>
              <w:rPr>
                <w:rFonts w:ascii="Times New Roman" w:hAnsi="Times New Roman" w:cs="Times New Roman"/>
                <w:sz w:val="24"/>
                <w:szCs w:val="24"/>
              </w:rPr>
            </w:pPr>
            <w:r w:rsidRPr="000C04E2">
              <w:rPr>
                <w:rFonts w:ascii="Times New Roman" w:hAnsi="Times New Roman" w:cs="Times New Roman"/>
                <w:color w:val="000000"/>
                <w:sz w:val="24"/>
                <w:szCs w:val="24"/>
              </w:rPr>
              <w:t xml:space="preserve"> </w:t>
            </w:r>
            <w:r w:rsidR="00E04683" w:rsidRPr="00A26E6A">
              <w:rPr>
                <w:rFonts w:ascii="Times New Roman" w:hAnsi="Times New Roman" w:cs="Times New Roman"/>
                <w:sz w:val="24"/>
                <w:szCs w:val="24"/>
              </w:rPr>
              <w:t>Для детей инвалидов в школе созданы условия организация обучения и воспитания:</w:t>
            </w:r>
          </w:p>
          <w:p w:rsidR="00B45B51" w:rsidRPr="000C04E2" w:rsidRDefault="00E04683" w:rsidP="00E04683">
            <w:pPr>
              <w:pStyle w:val="ConsPlusNormal"/>
              <w:spacing w:line="256" w:lineRule="auto"/>
              <w:rPr>
                <w:rFonts w:ascii="Times New Roman" w:hAnsi="Times New Roman" w:cs="Times New Roman"/>
                <w:color w:val="000000"/>
                <w:sz w:val="24"/>
                <w:szCs w:val="24"/>
              </w:rPr>
            </w:pPr>
            <w:r w:rsidRPr="00A26E6A">
              <w:rPr>
                <w:rFonts w:ascii="Times New Roman" w:hAnsi="Times New Roman" w:cs="Times New Roman"/>
                <w:sz w:val="24"/>
                <w:szCs w:val="24"/>
              </w:rPr>
              <w:t>Имеется возможность получения  консультации психолога. Учителями пройдены курсы повышения квалификации по работе с детьми ОВЗ. Организовываются школьные и внеурочные мероприятия для всех категорий обучающихся. В общеобразовательную программу  включен раздел Программа коррекционной работы.</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3.2.</w:t>
            </w:r>
          </w:p>
        </w:tc>
        <w:tc>
          <w:tcPr>
            <w:tcW w:w="5325" w:type="dxa"/>
          </w:tcPr>
          <w:p w:rsidR="00E04683" w:rsidRPr="000C04E2" w:rsidRDefault="00E04683" w:rsidP="00E04683">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Частично имеется:</w:t>
            </w:r>
          </w:p>
          <w:p w:rsidR="00E04683" w:rsidRPr="000C04E2" w:rsidRDefault="00E04683" w:rsidP="00E04683">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-расширенная входная дверь в учреждении;</w:t>
            </w:r>
          </w:p>
          <w:p w:rsidR="00E04683" w:rsidRPr="000C04E2" w:rsidRDefault="00E04683" w:rsidP="00E04683">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-организовано обучение и воспитание  детей с ОВЗ (диабет);</w:t>
            </w:r>
          </w:p>
          <w:p w:rsidR="00E04683" w:rsidRPr="000C04E2" w:rsidRDefault="00E04683" w:rsidP="00E04683">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прикреплен педагог к ребенку;</w:t>
            </w:r>
          </w:p>
          <w:p w:rsidR="00E04683" w:rsidRPr="000C04E2" w:rsidRDefault="00E04683" w:rsidP="00E04683">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ведется разъяснительная работа с родителем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E04683" w:rsidRPr="00486F30" w:rsidTr="00E04683">
        <w:tc>
          <w:tcPr>
            <w:tcW w:w="629" w:type="dxa"/>
            <w:vAlign w:val="center"/>
          </w:tcPr>
          <w:p w:rsidR="00E04683"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325" w:type="dxa"/>
          </w:tcPr>
          <w:p w:rsidR="00E04683" w:rsidRPr="00E04683" w:rsidRDefault="00E04683" w:rsidP="00E04683">
            <w:pPr>
              <w:jc w:val="left"/>
              <w:rPr>
                <w:b w:val="0"/>
                <w:color w:val="000000"/>
                <w:sz w:val="24"/>
                <w:szCs w:val="24"/>
              </w:rPr>
            </w:pPr>
            <w:r w:rsidRPr="00E04683">
              <w:rPr>
                <w:b w:val="0"/>
                <w:color w:val="000000"/>
                <w:sz w:val="24"/>
                <w:szCs w:val="24"/>
              </w:rPr>
              <w:t>Опрошен 1 пользователь.</w:t>
            </w:r>
          </w:p>
          <w:p w:rsidR="00E04683" w:rsidRPr="000C04E2" w:rsidRDefault="00E04683" w:rsidP="00E04683">
            <w:pPr>
              <w:jc w:val="left"/>
              <w:rPr>
                <w:color w:val="000000"/>
                <w:sz w:val="24"/>
                <w:szCs w:val="24"/>
              </w:rPr>
            </w:pPr>
            <w:r w:rsidRPr="00E04683">
              <w:rPr>
                <w:b w:val="0"/>
                <w:color w:val="000000"/>
                <w:sz w:val="24"/>
                <w:szCs w:val="24"/>
              </w:rPr>
              <w:t>Ответы пользователей распределились следующим образом: 100% респондентов дали наивысшую оценку данного параметра – 10 баллов; Выборочное среднее  по степени удовлетворенности пользователей доступностью услуг для инвалидов составляет 100 %. Доля получателей услуг, удовлетворенных доступностью услуг для инвалидов  составила 100 %.</w:t>
            </w:r>
          </w:p>
        </w:tc>
        <w:tc>
          <w:tcPr>
            <w:tcW w:w="1842" w:type="dxa"/>
            <w:vAlign w:val="center"/>
          </w:tcPr>
          <w:p w:rsidR="00E04683"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E04683"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34" w:type="dxa"/>
            <w:vAlign w:val="center"/>
          </w:tcPr>
          <w:p w:rsidR="00E04683"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45B51" w:rsidRPr="00486F30" w:rsidTr="00E04683">
        <w:tc>
          <w:tcPr>
            <w:tcW w:w="7796" w:type="dxa"/>
            <w:gridSpan w:val="3"/>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C11863">
              <w:rPr>
                <w:rFonts w:ascii="Times New Roman" w:hAnsi="Times New Roman" w:cs="Times New Roman"/>
                <w:color w:val="000000"/>
                <w:sz w:val="24"/>
                <w:szCs w:val="24"/>
              </w:rPr>
              <w:t xml:space="preserve">                                                                                        93</w:t>
            </w:r>
          </w:p>
        </w:tc>
        <w:tc>
          <w:tcPr>
            <w:tcW w:w="1418" w:type="dxa"/>
          </w:tcPr>
          <w:p w:rsidR="00B45B51" w:rsidRPr="000C04E2" w:rsidRDefault="00B45B51" w:rsidP="00A67020">
            <w:pPr>
              <w:pStyle w:val="ConsPlusNormal"/>
              <w:jc w:val="center"/>
              <w:rPr>
                <w:rFonts w:ascii="Times New Roman" w:hAnsi="Times New Roman" w:cs="Times New Roman"/>
                <w:color w:val="000000"/>
                <w:sz w:val="24"/>
                <w:szCs w:val="24"/>
              </w:rPr>
            </w:pPr>
          </w:p>
        </w:tc>
        <w:tc>
          <w:tcPr>
            <w:tcW w:w="1134" w:type="dxa"/>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B45B51" w:rsidRPr="00486F30" w:rsidTr="00E0468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4.</w:t>
            </w:r>
          </w:p>
        </w:tc>
        <w:tc>
          <w:tcPr>
            <w:tcW w:w="9719" w:type="dxa"/>
            <w:gridSpan w:val="4"/>
            <w:vAlign w:val="center"/>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"Доброжелательность, вежливость работников организации"</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4.1.</w:t>
            </w:r>
          </w:p>
        </w:tc>
        <w:tc>
          <w:tcPr>
            <w:tcW w:w="5325" w:type="dxa"/>
          </w:tcPr>
          <w:p w:rsidR="00B45B51" w:rsidRPr="000C04E2" w:rsidRDefault="00B45B51" w:rsidP="00A67020">
            <w:pPr>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12,5% респондентов дали наивысшую оценку </w:t>
            </w:r>
            <w:r w:rsidRPr="000C04E2">
              <w:rPr>
                <w:rFonts w:ascii="Times New Roman" w:hAnsi="Times New Roman" w:cs="Times New Roman"/>
                <w:color w:val="000000"/>
                <w:sz w:val="24"/>
                <w:szCs w:val="24"/>
              </w:rPr>
              <w:lastRenderedPageBreak/>
              <w:t>данного параметра – 10 баллов; 22,83% оценили на 9 баллов. 3,2% оценили на 8 баллов; Выборочное среднее по факту удовлетворенности доступностью и актуальностью информации о деятельности образовательного учреждения – 9,83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Доля получателей услуг, удовлетворенных доброжелательностью, вежливостью </w:t>
            </w:r>
            <w:proofErr w:type="gramStart"/>
            <w:r w:rsidRPr="000C04E2">
              <w:rPr>
                <w:rFonts w:ascii="Times New Roman" w:hAnsi="Times New Roman" w:cs="Times New Roman"/>
                <w:color w:val="000000"/>
                <w:sz w:val="24"/>
                <w:szCs w:val="24"/>
              </w:rPr>
              <w:t>работников организации, обеспечивающих первичный контакт и информирование получателя услуги составила</w:t>
            </w:r>
            <w:proofErr w:type="gramEnd"/>
            <w:r w:rsidRPr="000C04E2">
              <w:rPr>
                <w:rFonts w:ascii="Times New Roman" w:hAnsi="Times New Roman" w:cs="Times New Roman"/>
                <w:color w:val="000000"/>
                <w:sz w:val="24"/>
                <w:szCs w:val="24"/>
              </w:rPr>
              <w:t xml:space="preserve"> 98,37 %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C11863">
              <w:rPr>
                <w:rFonts w:ascii="Times New Roman" w:hAnsi="Times New Roman" w:cs="Times New Roman"/>
                <w:color w:val="000000"/>
                <w:sz w:val="24"/>
                <w:szCs w:val="24"/>
              </w:rPr>
              <w:t>%</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4.2.</w:t>
            </w:r>
          </w:p>
        </w:tc>
        <w:tc>
          <w:tcPr>
            <w:tcW w:w="5325" w:type="dxa"/>
          </w:tcPr>
          <w:p w:rsidR="00B45B51" w:rsidRPr="000C04E2" w:rsidRDefault="00B45B51" w:rsidP="00A67020">
            <w:pPr>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88,49 % респондентов дали наивысшую оценку данного параметра – 10 баллов. Выборочное среднее по факту удовлетворенности доброжелательностью, вежливостью работников образовательного учреждения – 9,77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составила 90 %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C11863">
              <w:rPr>
                <w:rFonts w:ascii="Times New Roman" w:hAnsi="Times New Roman" w:cs="Times New Roman"/>
                <w:color w:val="000000"/>
                <w:sz w:val="24"/>
                <w:szCs w:val="24"/>
              </w:rPr>
              <w:t>%</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4.3.</w:t>
            </w:r>
          </w:p>
        </w:tc>
        <w:tc>
          <w:tcPr>
            <w:tcW w:w="5325" w:type="dxa"/>
          </w:tcPr>
          <w:p w:rsidR="00B45B51" w:rsidRPr="000C04E2" w:rsidRDefault="00B45B51" w:rsidP="00A67020">
            <w:pPr>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92,59 % респондентов дали наивысшую оценку данного параметра – 10 баллов. Выборочное среднее по факту удовлетворенности доброжелательностью, вежливостью работников образовательного учреждения при использовании дистанционных форм работы  – 8,67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работников образовательного учреждения  при использовании дистанционных форм взаимодействия  составила 99 %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C11863">
              <w:rPr>
                <w:rFonts w:ascii="Times New Roman" w:hAnsi="Times New Roman" w:cs="Times New Roman"/>
                <w:color w:val="000000"/>
                <w:sz w:val="24"/>
                <w:szCs w:val="24"/>
              </w:rPr>
              <w:t>%</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45B51" w:rsidRPr="00486F30" w:rsidTr="00E04683">
        <w:tc>
          <w:tcPr>
            <w:tcW w:w="7796" w:type="dxa"/>
            <w:gridSpan w:val="3"/>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C11863">
              <w:rPr>
                <w:rFonts w:ascii="Times New Roman" w:hAnsi="Times New Roman" w:cs="Times New Roman"/>
                <w:color w:val="000000"/>
                <w:sz w:val="24"/>
                <w:szCs w:val="24"/>
              </w:rPr>
              <w:t xml:space="preserve">                                                                                        96</w:t>
            </w:r>
          </w:p>
        </w:tc>
        <w:tc>
          <w:tcPr>
            <w:tcW w:w="1418"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r>
      <w:tr w:rsidR="00B45B51" w:rsidRPr="00486F30" w:rsidTr="00E04683">
        <w:tc>
          <w:tcPr>
            <w:tcW w:w="629" w:type="dxa"/>
            <w:vAlign w:val="center"/>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5.</w:t>
            </w:r>
          </w:p>
        </w:tc>
        <w:tc>
          <w:tcPr>
            <w:tcW w:w="9719"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"Удовлетворенность условиями оказания услуг"</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5.1.</w:t>
            </w:r>
          </w:p>
        </w:tc>
        <w:tc>
          <w:tcPr>
            <w:tcW w:w="5325" w:type="dxa"/>
          </w:tcPr>
          <w:p w:rsidR="00B45B51" w:rsidRPr="000C04E2" w:rsidRDefault="00B45B51" w:rsidP="00A67020">
            <w:pPr>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Выборочное среднее– 8,67 баллов из десяти возможных, что является высоким показателем. 92,6 % респондентов дали наивысшую оценку данного параметра – 10 баллов</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C11863">
              <w:rPr>
                <w:rFonts w:ascii="Times New Roman" w:hAnsi="Times New Roman" w:cs="Times New Roman"/>
                <w:color w:val="000000"/>
                <w:sz w:val="24"/>
                <w:szCs w:val="24"/>
              </w:rPr>
              <w:t>%</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5.2.</w:t>
            </w:r>
          </w:p>
        </w:tc>
        <w:tc>
          <w:tcPr>
            <w:tcW w:w="5325" w:type="dxa"/>
          </w:tcPr>
          <w:p w:rsidR="00B45B51" w:rsidRPr="000C04E2" w:rsidRDefault="00B45B51" w:rsidP="00A67020">
            <w:pPr>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92,59 % респондентов дали наивысшую оценку данного параметра – 10 баллов. Выборочное среднее по факту удовлетворенности доброжелательностью, вежливостью работников образовательного учреждения  при использовании дистанционных форм работы  – 8,67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специалистов музея при использовании дистанционных форм взаимодействия  составила 80 %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C11863">
              <w:rPr>
                <w:rFonts w:ascii="Times New Roman" w:hAnsi="Times New Roman" w:cs="Times New Roman"/>
                <w:color w:val="000000"/>
                <w:sz w:val="24"/>
                <w:szCs w:val="24"/>
              </w:rPr>
              <w:t>%</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B45B51" w:rsidRPr="00486F30" w:rsidTr="00E0468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5.3.</w:t>
            </w:r>
          </w:p>
        </w:tc>
        <w:tc>
          <w:tcPr>
            <w:tcW w:w="5325" w:type="dxa"/>
          </w:tcPr>
          <w:p w:rsidR="00B45B51" w:rsidRPr="000C04E2" w:rsidRDefault="00B45B51" w:rsidP="00A67020">
            <w:pPr>
              <w:rPr>
                <w:color w:val="000000"/>
                <w:sz w:val="24"/>
                <w:szCs w:val="24"/>
              </w:rPr>
            </w:pPr>
            <w:r w:rsidRPr="000C04E2">
              <w:rPr>
                <w:color w:val="000000"/>
                <w:sz w:val="24"/>
                <w:szCs w:val="24"/>
              </w:rPr>
              <w:t>Опрошено 15 пользователей.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12,5% респондентов дали наивысшую оценку данного параметра – 10 баллов. Выборочное среднее по факту удовлетворенности в целом условиями оказания услуг в образовательном учреждении – 9,83 баллов из 10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в целом условиями оказания услуги составила 89%</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E0468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C11863">
              <w:rPr>
                <w:rFonts w:ascii="Times New Roman" w:hAnsi="Times New Roman" w:cs="Times New Roman"/>
                <w:color w:val="000000"/>
                <w:sz w:val="24"/>
                <w:szCs w:val="24"/>
              </w:rPr>
              <w:t>%</w:t>
            </w: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B45B51" w:rsidRPr="00486F30" w:rsidTr="00E04683">
        <w:tc>
          <w:tcPr>
            <w:tcW w:w="7796" w:type="dxa"/>
            <w:gridSpan w:val="3"/>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C11863">
              <w:rPr>
                <w:rFonts w:ascii="Times New Roman" w:hAnsi="Times New Roman" w:cs="Times New Roman"/>
                <w:color w:val="000000"/>
                <w:sz w:val="24"/>
                <w:szCs w:val="24"/>
              </w:rPr>
              <w:t xml:space="preserve">                                                                                             87</w:t>
            </w:r>
          </w:p>
        </w:tc>
        <w:tc>
          <w:tcPr>
            <w:tcW w:w="1418"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p>
        </w:tc>
        <w:tc>
          <w:tcPr>
            <w:tcW w:w="1134"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C11863" w:rsidRPr="00486F30" w:rsidTr="00E04683">
        <w:tc>
          <w:tcPr>
            <w:tcW w:w="7796" w:type="dxa"/>
            <w:gridSpan w:val="3"/>
            <w:vAlign w:val="center"/>
          </w:tcPr>
          <w:p w:rsidR="00C11863" w:rsidRPr="000C04E2" w:rsidRDefault="00C11863" w:rsidP="00C11863">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 по школе                                                                           90</w:t>
            </w:r>
          </w:p>
        </w:tc>
        <w:tc>
          <w:tcPr>
            <w:tcW w:w="1418" w:type="dxa"/>
            <w:vAlign w:val="center"/>
          </w:tcPr>
          <w:p w:rsidR="00C11863" w:rsidRPr="000C04E2" w:rsidRDefault="00C11863" w:rsidP="00A67020">
            <w:pPr>
              <w:pStyle w:val="ConsPlusNormal"/>
              <w:jc w:val="center"/>
              <w:rPr>
                <w:rFonts w:ascii="Times New Roman" w:hAnsi="Times New Roman" w:cs="Times New Roman"/>
                <w:color w:val="000000"/>
                <w:sz w:val="24"/>
                <w:szCs w:val="24"/>
              </w:rPr>
            </w:pPr>
          </w:p>
        </w:tc>
        <w:tc>
          <w:tcPr>
            <w:tcW w:w="1134" w:type="dxa"/>
            <w:vAlign w:val="center"/>
          </w:tcPr>
          <w:p w:rsidR="00C11863" w:rsidRDefault="00C11863" w:rsidP="00A67020">
            <w:pPr>
              <w:pStyle w:val="ConsPlusNormal"/>
              <w:jc w:val="center"/>
              <w:rPr>
                <w:rFonts w:ascii="Times New Roman" w:hAnsi="Times New Roman" w:cs="Times New Roman"/>
                <w:color w:val="000000"/>
                <w:sz w:val="24"/>
                <w:szCs w:val="24"/>
              </w:rPr>
            </w:pPr>
          </w:p>
        </w:tc>
      </w:tr>
    </w:tbl>
    <w:p w:rsidR="00B45B51" w:rsidRDefault="00B45B51" w:rsidP="00C11863">
      <w:pPr>
        <w:jc w:val="both"/>
        <w:rPr>
          <w:b w:val="0"/>
          <w:color w:val="FF0000"/>
        </w:rPr>
      </w:pPr>
    </w:p>
    <w:p w:rsidR="00B45B51" w:rsidRPr="00486F30" w:rsidRDefault="00B45B51" w:rsidP="00B45B51">
      <w:pPr>
        <w:rPr>
          <w:b w:val="0"/>
          <w:color w:val="FF0000"/>
        </w:rPr>
      </w:pPr>
    </w:p>
    <w:p w:rsidR="00B45B51" w:rsidRPr="000C04E2" w:rsidRDefault="00E92F0A" w:rsidP="00B45B51">
      <w:pPr>
        <w:rPr>
          <w:i/>
          <w:color w:val="000000"/>
        </w:rPr>
      </w:pPr>
      <w:r>
        <w:rPr>
          <w:i/>
          <w:color w:val="000000"/>
        </w:rPr>
        <w:t>2</w:t>
      </w:r>
      <w:r w:rsidR="00C11863">
        <w:rPr>
          <w:i/>
          <w:color w:val="000000"/>
        </w:rPr>
        <w:t xml:space="preserve">. </w:t>
      </w:r>
      <w:r w:rsidR="00B45B51" w:rsidRPr="000C04E2">
        <w:rPr>
          <w:i/>
          <w:color w:val="000000"/>
        </w:rPr>
        <w:t xml:space="preserve"> Муниципальное бюджетное общеобразовательное учреждение </w:t>
      </w:r>
    </w:p>
    <w:p w:rsidR="00B45B51" w:rsidRPr="000C04E2" w:rsidRDefault="00B45B51" w:rsidP="00B45B51">
      <w:pPr>
        <w:rPr>
          <w:bCs/>
          <w:i/>
          <w:color w:val="000000"/>
        </w:rPr>
      </w:pPr>
      <w:r w:rsidRPr="000C04E2">
        <w:rPr>
          <w:i/>
          <w:color w:val="000000"/>
          <w:shd w:val="clear" w:color="auto" w:fill="FFFFFF"/>
        </w:rPr>
        <w:t xml:space="preserve">Ключевская </w:t>
      </w:r>
      <w:r w:rsidRPr="000C04E2">
        <w:rPr>
          <w:bCs/>
          <w:i/>
          <w:color w:val="000000"/>
        </w:rPr>
        <w:t>начальная школ</w:t>
      </w:r>
      <w:proofErr w:type="gramStart"/>
      <w:r w:rsidRPr="000C04E2">
        <w:rPr>
          <w:bCs/>
          <w:i/>
          <w:color w:val="000000"/>
        </w:rPr>
        <w:t>а-</w:t>
      </w:r>
      <w:proofErr w:type="gramEnd"/>
      <w:r w:rsidRPr="000C04E2">
        <w:rPr>
          <w:bCs/>
          <w:i/>
          <w:color w:val="000000"/>
        </w:rPr>
        <w:t xml:space="preserve"> детский сад</w:t>
      </w:r>
    </w:p>
    <w:p w:rsidR="00B45B51" w:rsidRPr="000C04E2" w:rsidRDefault="00B45B51" w:rsidP="00B45B51">
      <w:pPr>
        <w:rPr>
          <w:i/>
          <w:color w:val="000000"/>
        </w:rPr>
      </w:pPr>
      <w:r w:rsidRPr="000C04E2">
        <w:rPr>
          <w:i/>
          <w:color w:val="000000"/>
        </w:rPr>
        <w:t xml:space="preserve">Бугульминского муниципального района Республики Татарстан </w:t>
      </w:r>
    </w:p>
    <w:p w:rsidR="00B45B51" w:rsidRPr="00486F30" w:rsidRDefault="00B45B51" w:rsidP="00B45B51">
      <w:pPr>
        <w:rPr>
          <w:b w:val="0"/>
          <w:color w:val="FF0000"/>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276"/>
      </w:tblGrid>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N </w:t>
            </w:r>
            <w:proofErr w:type="spellStart"/>
            <w:proofErr w:type="gramStart"/>
            <w:r w:rsidRPr="000C04E2">
              <w:rPr>
                <w:rFonts w:ascii="Times New Roman" w:hAnsi="Times New Roman" w:cs="Times New Roman"/>
                <w:color w:val="000000"/>
                <w:sz w:val="24"/>
                <w:szCs w:val="24"/>
              </w:rPr>
              <w:t>п</w:t>
            </w:r>
            <w:proofErr w:type="spellEnd"/>
            <w:proofErr w:type="gramEnd"/>
            <w:r w:rsidRPr="000C04E2">
              <w:rPr>
                <w:rFonts w:ascii="Times New Roman" w:hAnsi="Times New Roman" w:cs="Times New Roman"/>
                <w:color w:val="000000"/>
                <w:sz w:val="24"/>
                <w:szCs w:val="24"/>
              </w:rPr>
              <w:t>/</w:t>
            </w:r>
            <w:proofErr w:type="spellStart"/>
            <w:r w:rsidRPr="000C04E2">
              <w:rPr>
                <w:rFonts w:ascii="Times New Roman" w:hAnsi="Times New Roman" w:cs="Times New Roman"/>
                <w:color w:val="000000"/>
                <w:sz w:val="24"/>
                <w:szCs w:val="24"/>
              </w:rPr>
              <w:t>п</w:t>
            </w:r>
            <w:proofErr w:type="spellEnd"/>
          </w:p>
        </w:tc>
        <w:tc>
          <w:tcPr>
            <w:tcW w:w="5325"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Показатель</w:t>
            </w:r>
          </w:p>
        </w:tc>
        <w:tc>
          <w:tcPr>
            <w:tcW w:w="1842"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Максимальная величина</w:t>
            </w:r>
          </w:p>
        </w:tc>
        <w:tc>
          <w:tcPr>
            <w:tcW w:w="1418"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Значимость показателя</w:t>
            </w:r>
          </w:p>
        </w:tc>
        <w:tc>
          <w:tcPr>
            <w:tcW w:w="1276"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Значение показателя с учетом его значимости</w:t>
            </w:r>
          </w:p>
        </w:tc>
      </w:tr>
      <w:tr w:rsidR="00B45B51" w:rsidRPr="00486F30" w:rsidTr="00C1186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1.</w:t>
            </w:r>
          </w:p>
        </w:tc>
        <w:tc>
          <w:tcPr>
            <w:tcW w:w="9861"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"Открытость и доступность информации об образовательных организациях"</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1.1.</w:t>
            </w:r>
          </w:p>
        </w:tc>
        <w:tc>
          <w:tcPr>
            <w:tcW w:w="5325" w:type="dxa"/>
          </w:tcPr>
          <w:p w:rsidR="00B45B51" w:rsidRPr="000C04E2" w:rsidRDefault="00B45B51" w:rsidP="00A67020">
            <w:pPr>
              <w:jc w:val="both"/>
              <w:rPr>
                <w:b w:val="0"/>
                <w:bCs/>
                <w:color w:val="000000"/>
                <w:sz w:val="24"/>
                <w:szCs w:val="24"/>
              </w:rPr>
            </w:pPr>
            <w:r w:rsidRPr="000C04E2">
              <w:rPr>
                <w:b w:val="0"/>
                <w:color w:val="000000"/>
                <w:sz w:val="24"/>
                <w:szCs w:val="24"/>
                <w:shd w:val="clear" w:color="auto" w:fill="FFFFFF"/>
              </w:rPr>
              <w:t xml:space="preserve">МБОУ Ключевская начальная </w:t>
            </w:r>
            <w:proofErr w:type="spellStart"/>
            <w:proofErr w:type="gramStart"/>
            <w:r w:rsidRPr="000C04E2">
              <w:rPr>
                <w:b w:val="0"/>
                <w:color w:val="000000"/>
                <w:sz w:val="24"/>
                <w:szCs w:val="24"/>
                <w:shd w:val="clear" w:color="auto" w:fill="FFFFFF"/>
              </w:rPr>
              <w:t>школа-детский</w:t>
            </w:r>
            <w:proofErr w:type="spellEnd"/>
            <w:proofErr w:type="gramEnd"/>
            <w:r w:rsidRPr="000C04E2">
              <w:rPr>
                <w:b w:val="0"/>
                <w:color w:val="000000"/>
                <w:sz w:val="24"/>
                <w:szCs w:val="24"/>
                <w:shd w:val="clear" w:color="auto" w:fill="FFFFFF"/>
              </w:rPr>
              <w:t xml:space="preserve"> сад </w:t>
            </w:r>
          </w:p>
          <w:p w:rsidR="00B45B51" w:rsidRPr="000C04E2" w:rsidRDefault="00B45B51" w:rsidP="00A67020">
            <w:pPr>
              <w:jc w:val="both"/>
              <w:rPr>
                <w:b w:val="0"/>
                <w:color w:val="000000"/>
                <w:sz w:val="24"/>
                <w:szCs w:val="24"/>
              </w:rPr>
            </w:pPr>
            <w:r w:rsidRPr="000C04E2">
              <w:rPr>
                <w:b w:val="0"/>
                <w:color w:val="000000"/>
                <w:sz w:val="24"/>
                <w:szCs w:val="24"/>
              </w:rPr>
              <w:t>Бугульминского муниципального района Республики Татарстан</w:t>
            </w:r>
          </w:p>
          <w:p w:rsidR="00B45B51" w:rsidRPr="000C04E2" w:rsidRDefault="00B45B51" w:rsidP="00A67020">
            <w:pPr>
              <w:jc w:val="both"/>
              <w:rPr>
                <w:b w:val="0"/>
                <w:color w:val="000000"/>
                <w:sz w:val="24"/>
                <w:szCs w:val="24"/>
              </w:rPr>
            </w:pPr>
            <w:r w:rsidRPr="000C04E2">
              <w:rPr>
                <w:b w:val="0"/>
                <w:color w:val="000000"/>
                <w:sz w:val="24"/>
                <w:szCs w:val="24"/>
              </w:rPr>
              <w:t xml:space="preserve">почтовый адрес:423221, РТ, </w:t>
            </w:r>
            <w:proofErr w:type="spellStart"/>
            <w:r w:rsidRPr="000C04E2">
              <w:rPr>
                <w:b w:val="0"/>
                <w:color w:val="000000"/>
                <w:sz w:val="24"/>
                <w:szCs w:val="24"/>
              </w:rPr>
              <w:t>Бугульминский</w:t>
            </w:r>
            <w:proofErr w:type="spellEnd"/>
            <w:r w:rsidRPr="000C04E2">
              <w:rPr>
                <w:b w:val="0"/>
                <w:color w:val="000000"/>
                <w:sz w:val="24"/>
                <w:szCs w:val="24"/>
              </w:rPr>
              <w:t xml:space="preserve"> район, </w:t>
            </w:r>
            <w:proofErr w:type="spellStart"/>
            <w:r w:rsidRPr="000C04E2">
              <w:rPr>
                <w:b w:val="0"/>
                <w:color w:val="000000"/>
                <w:sz w:val="24"/>
                <w:szCs w:val="24"/>
              </w:rPr>
              <w:t>c</w:t>
            </w:r>
            <w:proofErr w:type="spellEnd"/>
            <w:r w:rsidRPr="000C04E2">
              <w:rPr>
                <w:b w:val="0"/>
                <w:color w:val="000000"/>
                <w:sz w:val="24"/>
                <w:szCs w:val="24"/>
              </w:rPr>
              <w:t xml:space="preserve">. Ключи, ул. </w:t>
            </w:r>
            <w:proofErr w:type="gramStart"/>
            <w:r w:rsidRPr="000C04E2">
              <w:rPr>
                <w:b w:val="0"/>
                <w:color w:val="000000"/>
                <w:sz w:val="24"/>
                <w:szCs w:val="24"/>
              </w:rPr>
              <w:t>Школьная</w:t>
            </w:r>
            <w:proofErr w:type="gramEnd"/>
            <w:r w:rsidRPr="000C04E2">
              <w:rPr>
                <w:b w:val="0"/>
                <w:color w:val="000000"/>
                <w:sz w:val="24"/>
                <w:szCs w:val="24"/>
              </w:rPr>
              <w:t>,  6</w:t>
            </w:r>
          </w:p>
          <w:p w:rsidR="00B45B51" w:rsidRPr="000C04E2" w:rsidRDefault="00B45B51" w:rsidP="00A67020">
            <w:pPr>
              <w:jc w:val="both"/>
              <w:rPr>
                <w:b w:val="0"/>
                <w:color w:val="000000"/>
                <w:sz w:val="24"/>
                <w:szCs w:val="24"/>
              </w:rPr>
            </w:pPr>
            <w:r w:rsidRPr="000C04E2">
              <w:rPr>
                <w:b w:val="0"/>
                <w:color w:val="000000"/>
                <w:sz w:val="24"/>
                <w:szCs w:val="24"/>
              </w:rPr>
              <w:t>тел. 8(85594)5-86-43</w:t>
            </w:r>
          </w:p>
          <w:p w:rsidR="00B45B51" w:rsidRPr="000C04E2" w:rsidRDefault="00B45B51" w:rsidP="00A67020">
            <w:pPr>
              <w:shd w:val="clear" w:color="auto" w:fill="FFFFFF"/>
              <w:jc w:val="both"/>
              <w:rPr>
                <w:b w:val="0"/>
                <w:color w:val="000000"/>
                <w:sz w:val="24"/>
                <w:szCs w:val="24"/>
              </w:rPr>
            </w:pPr>
            <w:r w:rsidRPr="000C04E2">
              <w:rPr>
                <w:b w:val="0"/>
                <w:color w:val="000000"/>
                <w:sz w:val="24"/>
                <w:szCs w:val="24"/>
                <w:lang w:val="en-US"/>
              </w:rPr>
              <w:t>e</w:t>
            </w:r>
            <w:r w:rsidRPr="000C04E2">
              <w:rPr>
                <w:b w:val="0"/>
                <w:color w:val="000000"/>
                <w:sz w:val="24"/>
                <w:szCs w:val="24"/>
              </w:rPr>
              <w:t>-</w:t>
            </w:r>
            <w:r w:rsidRPr="000C04E2">
              <w:rPr>
                <w:b w:val="0"/>
                <w:color w:val="000000"/>
                <w:sz w:val="24"/>
                <w:szCs w:val="24"/>
                <w:lang w:val="en-US"/>
              </w:rPr>
              <w:t>mail</w:t>
            </w:r>
            <w:r w:rsidRPr="000C04E2">
              <w:rPr>
                <w:b w:val="0"/>
                <w:color w:val="000000"/>
                <w:sz w:val="24"/>
                <w:szCs w:val="24"/>
              </w:rPr>
              <w:t xml:space="preserve">: </w:t>
            </w:r>
            <w:proofErr w:type="spellStart"/>
            <w:r w:rsidRPr="000C04E2">
              <w:rPr>
                <w:b w:val="0"/>
                <w:color w:val="000000"/>
                <w:sz w:val="24"/>
                <w:szCs w:val="24"/>
                <w:lang w:val="en-US"/>
              </w:rPr>
              <w:t>keybug</w:t>
            </w:r>
            <w:proofErr w:type="spellEnd"/>
            <w:r w:rsidRPr="000C04E2">
              <w:rPr>
                <w:b w:val="0"/>
                <w:color w:val="000000"/>
                <w:sz w:val="24"/>
                <w:szCs w:val="24"/>
              </w:rPr>
              <w:t>@</w:t>
            </w:r>
            <w:proofErr w:type="spellStart"/>
            <w:r w:rsidRPr="000C04E2">
              <w:rPr>
                <w:b w:val="0"/>
                <w:color w:val="000000"/>
                <w:sz w:val="24"/>
                <w:szCs w:val="24"/>
                <w:lang w:val="en-US"/>
              </w:rPr>
              <w:t>yandex</w:t>
            </w:r>
            <w:proofErr w:type="spellEnd"/>
            <w:r w:rsidRPr="000C04E2">
              <w:rPr>
                <w:b w:val="0"/>
                <w:color w:val="000000"/>
                <w:sz w:val="24"/>
                <w:szCs w:val="24"/>
              </w:rPr>
              <w:t>.</w:t>
            </w:r>
            <w:proofErr w:type="spellStart"/>
            <w:r w:rsidRPr="000C04E2">
              <w:rPr>
                <w:b w:val="0"/>
                <w:color w:val="000000"/>
                <w:sz w:val="24"/>
                <w:szCs w:val="24"/>
                <w:lang w:val="en-US"/>
              </w:rPr>
              <w:t>ru</w:t>
            </w:r>
            <w:proofErr w:type="spellEnd"/>
          </w:p>
          <w:p w:rsidR="00B45B51" w:rsidRPr="000C04E2" w:rsidRDefault="00B45B51" w:rsidP="00A67020">
            <w:pPr>
              <w:jc w:val="both"/>
              <w:rPr>
                <w:b w:val="0"/>
                <w:color w:val="000000"/>
                <w:sz w:val="24"/>
                <w:szCs w:val="24"/>
              </w:rPr>
            </w:pPr>
            <w:r w:rsidRPr="000C04E2">
              <w:rPr>
                <w:b w:val="0"/>
                <w:color w:val="000000"/>
                <w:sz w:val="24"/>
                <w:szCs w:val="24"/>
              </w:rPr>
              <w:t xml:space="preserve">Наименование и график работы </w:t>
            </w:r>
            <w:r w:rsidRPr="000C04E2">
              <w:rPr>
                <w:b w:val="0"/>
                <w:bCs/>
                <w:color w:val="000000"/>
                <w:sz w:val="24"/>
                <w:szCs w:val="24"/>
              </w:rPr>
              <w:t>МБОУ</w:t>
            </w:r>
            <w:r w:rsidRPr="000C04E2">
              <w:rPr>
                <w:b w:val="0"/>
                <w:color w:val="000000"/>
                <w:sz w:val="24"/>
                <w:szCs w:val="24"/>
              </w:rPr>
              <w:t xml:space="preserve"> </w:t>
            </w:r>
            <w:r w:rsidRPr="000C04E2">
              <w:rPr>
                <w:b w:val="0"/>
                <w:bCs/>
                <w:color w:val="000000"/>
                <w:sz w:val="24"/>
                <w:szCs w:val="24"/>
              </w:rPr>
              <w:lastRenderedPageBreak/>
              <w:t xml:space="preserve">Ключевская начальная </w:t>
            </w:r>
            <w:proofErr w:type="spellStart"/>
            <w:r w:rsidRPr="000C04E2">
              <w:rPr>
                <w:b w:val="0"/>
                <w:bCs/>
                <w:color w:val="000000"/>
                <w:sz w:val="24"/>
                <w:szCs w:val="24"/>
              </w:rPr>
              <w:t>школа-детский</w:t>
            </w:r>
            <w:proofErr w:type="spellEnd"/>
            <w:r w:rsidRPr="000C04E2">
              <w:rPr>
                <w:b w:val="0"/>
                <w:bCs/>
                <w:color w:val="000000"/>
                <w:sz w:val="24"/>
                <w:szCs w:val="24"/>
              </w:rPr>
              <w:t xml:space="preserve"> сад  </w:t>
            </w:r>
            <w:r w:rsidRPr="000C04E2">
              <w:rPr>
                <w:b w:val="0"/>
                <w:color w:val="000000"/>
                <w:sz w:val="24"/>
                <w:szCs w:val="24"/>
              </w:rPr>
              <w:t xml:space="preserve">размещены </w:t>
            </w:r>
            <w:proofErr w:type="gramStart"/>
            <w:r w:rsidRPr="000C04E2">
              <w:rPr>
                <w:b w:val="0"/>
                <w:color w:val="000000"/>
                <w:sz w:val="24"/>
                <w:szCs w:val="24"/>
              </w:rPr>
              <w:t>на</w:t>
            </w:r>
            <w:proofErr w:type="gramEnd"/>
            <w:r w:rsidRPr="000C04E2">
              <w:rPr>
                <w:b w:val="0"/>
                <w:color w:val="000000"/>
                <w:sz w:val="24"/>
                <w:szCs w:val="24"/>
              </w:rPr>
              <w:t>:</w:t>
            </w:r>
          </w:p>
          <w:p w:rsidR="00B45B51" w:rsidRPr="000C04E2" w:rsidRDefault="00B45B51" w:rsidP="00A67020">
            <w:pPr>
              <w:jc w:val="both"/>
              <w:rPr>
                <w:b w:val="0"/>
                <w:color w:val="000000"/>
                <w:sz w:val="24"/>
                <w:szCs w:val="24"/>
              </w:rPr>
            </w:pPr>
            <w:r w:rsidRPr="000C04E2">
              <w:rPr>
                <w:b w:val="0"/>
                <w:color w:val="000000"/>
                <w:sz w:val="24"/>
                <w:szCs w:val="24"/>
              </w:rPr>
              <w:t xml:space="preserve">1. </w:t>
            </w:r>
            <w:proofErr w:type="gramStart"/>
            <w:r w:rsidRPr="000C04E2">
              <w:rPr>
                <w:b w:val="0"/>
                <w:color w:val="000000"/>
                <w:sz w:val="24"/>
                <w:szCs w:val="24"/>
              </w:rPr>
              <w:t>фасаде</w:t>
            </w:r>
            <w:proofErr w:type="gramEnd"/>
            <w:r w:rsidRPr="000C04E2">
              <w:rPr>
                <w:b w:val="0"/>
                <w:color w:val="000000"/>
                <w:sz w:val="24"/>
                <w:szCs w:val="24"/>
              </w:rPr>
              <w:t xml:space="preserve"> школы; </w:t>
            </w:r>
          </w:p>
          <w:p w:rsidR="00B45B51" w:rsidRPr="000C04E2" w:rsidRDefault="00B45B51" w:rsidP="00A67020">
            <w:pPr>
              <w:jc w:val="both"/>
              <w:rPr>
                <w:b w:val="0"/>
                <w:bCs/>
                <w:color w:val="000000"/>
                <w:sz w:val="24"/>
                <w:szCs w:val="24"/>
              </w:rPr>
            </w:pPr>
            <w:r w:rsidRPr="000C04E2">
              <w:rPr>
                <w:b w:val="0"/>
                <w:color w:val="000000"/>
                <w:sz w:val="24"/>
                <w:szCs w:val="24"/>
              </w:rPr>
              <w:t xml:space="preserve">2. на официальном сайте </w:t>
            </w:r>
            <w:r w:rsidRPr="000C04E2">
              <w:rPr>
                <w:b w:val="0"/>
                <w:bCs/>
                <w:color w:val="000000"/>
                <w:sz w:val="24"/>
                <w:szCs w:val="24"/>
              </w:rPr>
              <w:t xml:space="preserve">МБОУ Ключевская начальная </w:t>
            </w:r>
            <w:proofErr w:type="spellStart"/>
            <w:proofErr w:type="gramStart"/>
            <w:r w:rsidRPr="000C04E2">
              <w:rPr>
                <w:b w:val="0"/>
                <w:bCs/>
                <w:color w:val="000000"/>
                <w:sz w:val="24"/>
                <w:szCs w:val="24"/>
              </w:rPr>
              <w:t>школа-детский</w:t>
            </w:r>
            <w:proofErr w:type="spellEnd"/>
            <w:proofErr w:type="gramEnd"/>
            <w:r w:rsidRPr="000C04E2">
              <w:rPr>
                <w:b w:val="0"/>
                <w:bCs/>
                <w:color w:val="000000"/>
                <w:sz w:val="24"/>
                <w:szCs w:val="24"/>
              </w:rPr>
              <w:t xml:space="preserve"> сад</w:t>
            </w:r>
          </w:p>
          <w:p w:rsidR="00B45B51" w:rsidRPr="000C04E2" w:rsidRDefault="00B45B51" w:rsidP="00A67020">
            <w:pPr>
              <w:pStyle w:val="a3"/>
              <w:ind w:left="161" w:right="141"/>
              <w:jc w:val="both"/>
              <w:rPr>
                <w:rFonts w:ascii="Times New Roman" w:hAnsi="Times New Roman"/>
                <w:color w:val="000000"/>
                <w:sz w:val="24"/>
                <w:szCs w:val="24"/>
              </w:rPr>
            </w:pPr>
            <w:r w:rsidRPr="000C04E2">
              <w:rPr>
                <w:rFonts w:ascii="Times New Roman" w:hAnsi="Times New Roman"/>
                <w:color w:val="000000"/>
                <w:sz w:val="24"/>
                <w:szCs w:val="24"/>
              </w:rPr>
              <w:t>https://edu.tatar.ru/bugulma/page668.htm</w:t>
            </w:r>
          </w:p>
        </w:tc>
        <w:tc>
          <w:tcPr>
            <w:tcW w:w="1842"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418"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1.2.</w:t>
            </w:r>
          </w:p>
        </w:tc>
        <w:tc>
          <w:tcPr>
            <w:tcW w:w="5325" w:type="dxa"/>
          </w:tcPr>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На официальном сайте </w:t>
            </w:r>
            <w:r w:rsidRPr="000C04E2">
              <w:rPr>
                <w:rFonts w:ascii="Times New Roman" w:hAnsi="Times New Roman" w:cs="Times New Roman"/>
                <w:bCs/>
                <w:color w:val="000000"/>
                <w:sz w:val="24"/>
                <w:szCs w:val="24"/>
              </w:rPr>
              <w:t xml:space="preserve">МБОУ Ключевская начальная </w:t>
            </w:r>
            <w:proofErr w:type="spellStart"/>
            <w:proofErr w:type="gramStart"/>
            <w:r w:rsidRPr="000C04E2">
              <w:rPr>
                <w:rFonts w:ascii="Times New Roman" w:hAnsi="Times New Roman" w:cs="Times New Roman"/>
                <w:bCs/>
                <w:color w:val="000000"/>
                <w:sz w:val="24"/>
                <w:szCs w:val="24"/>
              </w:rPr>
              <w:t>школа-детский</w:t>
            </w:r>
            <w:proofErr w:type="spellEnd"/>
            <w:proofErr w:type="gramEnd"/>
            <w:r w:rsidRPr="000C04E2">
              <w:rPr>
                <w:rFonts w:ascii="Times New Roman" w:hAnsi="Times New Roman" w:cs="Times New Roman"/>
                <w:bCs/>
                <w:color w:val="000000"/>
                <w:sz w:val="24"/>
                <w:szCs w:val="24"/>
              </w:rPr>
              <w:t xml:space="preserve"> сад</w:t>
            </w:r>
            <w:r w:rsidRPr="000C04E2">
              <w:rPr>
                <w:rFonts w:ascii="Times New Roman" w:hAnsi="Times New Roman" w:cs="Times New Roman"/>
                <w:color w:val="000000"/>
                <w:sz w:val="24"/>
                <w:szCs w:val="24"/>
              </w:rPr>
              <w:t>, имеются и функционируют дистанционные способы обратной связи и взаимодействия с получателями услуг:</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телефона,</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электронной почты,</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электронных сервисов;</w:t>
            </w:r>
          </w:p>
          <w:p w:rsidR="00B45B51" w:rsidRPr="00E92F0A" w:rsidRDefault="00B45B51" w:rsidP="00E92F0A">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обеспечение технической возможности выражения получателем услуг мнения о качестве оказания услуг (наличие анкеты для опроса граждан)</w:t>
            </w:r>
          </w:p>
        </w:tc>
        <w:tc>
          <w:tcPr>
            <w:tcW w:w="1842"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1.3</w:t>
            </w:r>
          </w:p>
        </w:tc>
        <w:tc>
          <w:tcPr>
            <w:tcW w:w="5325" w:type="dxa"/>
          </w:tcPr>
          <w:p w:rsidR="00B45B51" w:rsidRPr="000C04E2" w:rsidRDefault="00B45B51" w:rsidP="00A67020">
            <w:pPr>
              <w:jc w:val="both"/>
              <w:rPr>
                <w:b w:val="0"/>
                <w:color w:val="000000"/>
                <w:sz w:val="24"/>
                <w:szCs w:val="24"/>
              </w:rPr>
            </w:pPr>
            <w:r w:rsidRPr="000C04E2">
              <w:rPr>
                <w:b w:val="0"/>
                <w:color w:val="000000"/>
                <w:sz w:val="24"/>
                <w:szCs w:val="24"/>
              </w:rPr>
              <w:t>Опрошено 26 пользователя.</w:t>
            </w:r>
          </w:p>
          <w:p w:rsidR="00B45B51" w:rsidRPr="000C04E2" w:rsidRDefault="00B45B51" w:rsidP="00A67020">
            <w:pPr>
              <w:jc w:val="both"/>
              <w:rPr>
                <w:color w:val="000000"/>
                <w:sz w:val="24"/>
                <w:szCs w:val="24"/>
              </w:rPr>
            </w:pPr>
            <w:r w:rsidRPr="000C04E2">
              <w:rPr>
                <w:b w:val="0"/>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составила 92%</w:t>
            </w:r>
          </w:p>
        </w:tc>
        <w:tc>
          <w:tcPr>
            <w:tcW w:w="1842"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1418"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B45B51" w:rsidRPr="00486F30" w:rsidTr="00C11863">
        <w:tc>
          <w:tcPr>
            <w:tcW w:w="7796" w:type="dxa"/>
            <w:gridSpan w:val="3"/>
          </w:tcPr>
          <w:p w:rsidR="00B45B51" w:rsidRPr="00C11863" w:rsidRDefault="00B45B51"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Итого</w:t>
            </w:r>
            <w:r w:rsidR="00C11863">
              <w:rPr>
                <w:rFonts w:ascii="Times New Roman" w:hAnsi="Times New Roman" w:cs="Times New Roman"/>
                <w:sz w:val="24"/>
                <w:szCs w:val="24"/>
              </w:rPr>
              <w:t xml:space="preserve">                                                                                        91</w:t>
            </w:r>
          </w:p>
        </w:tc>
        <w:tc>
          <w:tcPr>
            <w:tcW w:w="1418" w:type="dxa"/>
          </w:tcPr>
          <w:p w:rsidR="00B45B51" w:rsidRPr="00C11863" w:rsidRDefault="00B45B51" w:rsidP="00A67020">
            <w:pPr>
              <w:pStyle w:val="ConsPlusNormal"/>
              <w:jc w:val="center"/>
              <w:rPr>
                <w:rFonts w:ascii="Times New Roman" w:hAnsi="Times New Roman" w:cs="Times New Roman"/>
                <w:sz w:val="24"/>
                <w:szCs w:val="24"/>
              </w:rPr>
            </w:pPr>
          </w:p>
        </w:tc>
        <w:tc>
          <w:tcPr>
            <w:tcW w:w="1276" w:type="dxa"/>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91</w:t>
            </w:r>
          </w:p>
        </w:tc>
      </w:tr>
      <w:tr w:rsidR="00B45B51" w:rsidRPr="00486F30" w:rsidTr="00C1186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2.</w:t>
            </w:r>
          </w:p>
        </w:tc>
        <w:tc>
          <w:tcPr>
            <w:tcW w:w="9861"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"Комфортность условий предоставления услуг"</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2.1.</w:t>
            </w:r>
          </w:p>
        </w:tc>
        <w:tc>
          <w:tcPr>
            <w:tcW w:w="5325" w:type="dxa"/>
          </w:tcPr>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bCs/>
                <w:color w:val="000000"/>
                <w:sz w:val="24"/>
                <w:szCs w:val="24"/>
              </w:rPr>
              <w:t>МБОУ</w:t>
            </w:r>
            <w:r w:rsidRPr="000C04E2">
              <w:rPr>
                <w:color w:val="000000"/>
                <w:sz w:val="24"/>
                <w:szCs w:val="24"/>
              </w:rPr>
              <w:t xml:space="preserve"> </w:t>
            </w:r>
            <w:r w:rsidRPr="000C04E2">
              <w:rPr>
                <w:rFonts w:ascii="Times New Roman" w:hAnsi="Times New Roman" w:cs="Times New Roman"/>
                <w:bCs/>
                <w:color w:val="000000"/>
                <w:sz w:val="24"/>
                <w:szCs w:val="24"/>
              </w:rPr>
              <w:t xml:space="preserve">Ключевская начальная </w:t>
            </w:r>
            <w:proofErr w:type="spellStart"/>
            <w:proofErr w:type="gramStart"/>
            <w:r w:rsidRPr="000C04E2">
              <w:rPr>
                <w:rFonts w:ascii="Times New Roman" w:hAnsi="Times New Roman" w:cs="Times New Roman"/>
                <w:bCs/>
                <w:color w:val="000000"/>
                <w:sz w:val="24"/>
                <w:szCs w:val="24"/>
              </w:rPr>
              <w:t>школа-детский</w:t>
            </w:r>
            <w:proofErr w:type="spellEnd"/>
            <w:proofErr w:type="gramEnd"/>
            <w:r w:rsidRPr="000C04E2">
              <w:rPr>
                <w:rFonts w:ascii="Times New Roman" w:hAnsi="Times New Roman" w:cs="Times New Roman"/>
                <w:bCs/>
                <w:color w:val="000000"/>
                <w:sz w:val="24"/>
                <w:szCs w:val="24"/>
              </w:rPr>
              <w:t xml:space="preserve"> сад </w:t>
            </w:r>
            <w:r w:rsidRPr="000C04E2">
              <w:rPr>
                <w:rFonts w:ascii="Times New Roman" w:hAnsi="Times New Roman" w:cs="Times New Roman"/>
                <w:color w:val="000000"/>
                <w:sz w:val="24"/>
                <w:szCs w:val="24"/>
              </w:rPr>
              <w:t>обеспечивает следующие комфортные условия для предоставления услуг:</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комфортной зоны отдыха (ожидания);</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понятность навигации внутри организации;</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доступность питьевой воды;</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доступность санитарно-гигиенических помещений (чистота помещений, наличие мыла, воды, туалетной бумаги и пр.);</w:t>
            </w:r>
          </w:p>
          <w:p w:rsidR="00B45B51" w:rsidRPr="000C04E2" w:rsidRDefault="00B45B5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санитарное состояние помещений организаций;</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2.2.</w:t>
            </w:r>
          </w:p>
        </w:tc>
        <w:tc>
          <w:tcPr>
            <w:tcW w:w="5325" w:type="dxa"/>
          </w:tcPr>
          <w:p w:rsidR="00B45B51" w:rsidRPr="000C04E2" w:rsidRDefault="00B45B51" w:rsidP="00A67020">
            <w:pPr>
              <w:jc w:val="both"/>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Ответы пользователей распределились следующим образом: большинство –77% </w:t>
            </w:r>
            <w:r w:rsidRPr="000C04E2">
              <w:rPr>
                <w:rFonts w:ascii="Times New Roman" w:hAnsi="Times New Roman"/>
                <w:color w:val="000000"/>
                <w:sz w:val="24"/>
                <w:szCs w:val="24"/>
              </w:rPr>
              <w:lastRenderedPageBreak/>
              <w:t>респондентов дали максимальную оценку по данному параметру – 10 баллов; 23 % респондентов оценили удовлетворенность услуг на 9 баллов.</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Выборочное среднее по факту удовлетворенности комфортностью предоставления услуг – 9,7 баллов из десяти возможных, что является высоким показателем.</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B45B51" w:rsidRPr="00486F30" w:rsidTr="00C11863">
        <w:tc>
          <w:tcPr>
            <w:tcW w:w="7796" w:type="dxa"/>
            <w:gridSpan w:val="3"/>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Итого</w:t>
            </w:r>
            <w:r w:rsidR="00C11863">
              <w:rPr>
                <w:rFonts w:ascii="Times New Roman" w:hAnsi="Times New Roman" w:cs="Times New Roman"/>
                <w:color w:val="000000"/>
                <w:sz w:val="24"/>
                <w:szCs w:val="24"/>
              </w:rPr>
              <w:t xml:space="preserve">                                                                                       100</w:t>
            </w:r>
          </w:p>
        </w:tc>
        <w:tc>
          <w:tcPr>
            <w:tcW w:w="1418" w:type="dxa"/>
          </w:tcPr>
          <w:p w:rsidR="00B45B51" w:rsidRPr="000C04E2" w:rsidRDefault="00B45B51" w:rsidP="00A67020">
            <w:pPr>
              <w:pStyle w:val="ConsPlusNormal"/>
              <w:jc w:val="center"/>
              <w:rPr>
                <w:rFonts w:ascii="Times New Roman" w:hAnsi="Times New Roman" w:cs="Times New Roman"/>
                <w:color w:val="000000"/>
                <w:sz w:val="24"/>
                <w:szCs w:val="24"/>
              </w:rPr>
            </w:pPr>
          </w:p>
        </w:tc>
        <w:tc>
          <w:tcPr>
            <w:tcW w:w="1276" w:type="dxa"/>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B45B51" w:rsidRPr="00486F30" w:rsidTr="00C1186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3.</w:t>
            </w:r>
          </w:p>
        </w:tc>
        <w:tc>
          <w:tcPr>
            <w:tcW w:w="9861"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 xml:space="preserve">Критерий </w:t>
            </w:r>
            <w:r w:rsidR="00C11863">
              <w:rPr>
                <w:rFonts w:ascii="Times New Roman" w:hAnsi="Times New Roman" w:cs="Times New Roman"/>
                <w:b/>
                <w:color w:val="000000"/>
                <w:sz w:val="24"/>
                <w:szCs w:val="24"/>
              </w:rPr>
              <w:t>«</w:t>
            </w:r>
            <w:r w:rsidRPr="000C04E2">
              <w:rPr>
                <w:rFonts w:ascii="Times New Roman" w:hAnsi="Times New Roman" w:cs="Times New Roman"/>
                <w:b/>
                <w:color w:val="000000"/>
                <w:sz w:val="24"/>
                <w:szCs w:val="24"/>
              </w:rPr>
              <w:t>Доступность услуг для инвалидов</w:t>
            </w:r>
            <w:r w:rsidR="00C11863">
              <w:rPr>
                <w:rFonts w:ascii="Times New Roman" w:hAnsi="Times New Roman" w:cs="Times New Roman"/>
                <w:b/>
                <w:color w:val="000000"/>
                <w:sz w:val="24"/>
                <w:szCs w:val="24"/>
              </w:rPr>
              <w:t>»</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3.1. </w:t>
            </w:r>
          </w:p>
        </w:tc>
        <w:tc>
          <w:tcPr>
            <w:tcW w:w="5325" w:type="dxa"/>
          </w:tcPr>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В МБОУ Ключевской НШ-ДС инвалидов нет</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3.2.</w:t>
            </w:r>
          </w:p>
        </w:tc>
        <w:tc>
          <w:tcPr>
            <w:tcW w:w="5325" w:type="dxa"/>
          </w:tcPr>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s="Times New Roman"/>
                <w:color w:val="000000"/>
                <w:sz w:val="24"/>
                <w:szCs w:val="24"/>
              </w:rPr>
              <w:t>В МБОУ Ключевской НШ-ДС инвалидов нет</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C11863" w:rsidRPr="00486F30" w:rsidTr="00C11863">
        <w:tc>
          <w:tcPr>
            <w:tcW w:w="629" w:type="dxa"/>
            <w:vAlign w:val="center"/>
          </w:tcPr>
          <w:p w:rsidR="00C11863"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325" w:type="dxa"/>
          </w:tcPr>
          <w:p w:rsidR="00C11863" w:rsidRPr="000C04E2" w:rsidRDefault="00C11863"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В МБОУ Ключевской НШ-ДС инвалидов нет</w:t>
            </w:r>
          </w:p>
        </w:tc>
        <w:tc>
          <w:tcPr>
            <w:tcW w:w="1842" w:type="dxa"/>
            <w:vAlign w:val="center"/>
          </w:tcPr>
          <w:p w:rsidR="00C11863"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C11863"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C11863"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B45B51" w:rsidRPr="00486F30" w:rsidTr="00C11863">
        <w:tc>
          <w:tcPr>
            <w:tcW w:w="7796" w:type="dxa"/>
            <w:gridSpan w:val="3"/>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C11863">
              <w:rPr>
                <w:rFonts w:ascii="Times New Roman" w:hAnsi="Times New Roman" w:cs="Times New Roman"/>
                <w:color w:val="000000"/>
                <w:sz w:val="24"/>
                <w:szCs w:val="24"/>
              </w:rPr>
              <w:t xml:space="preserve">                                                                                           90</w:t>
            </w:r>
          </w:p>
        </w:tc>
        <w:tc>
          <w:tcPr>
            <w:tcW w:w="1418" w:type="dxa"/>
          </w:tcPr>
          <w:p w:rsidR="00B45B51" w:rsidRPr="000C04E2" w:rsidRDefault="00B45B51" w:rsidP="00A67020">
            <w:pPr>
              <w:pStyle w:val="ConsPlusNormal"/>
              <w:jc w:val="center"/>
              <w:rPr>
                <w:rFonts w:ascii="Times New Roman" w:hAnsi="Times New Roman" w:cs="Times New Roman"/>
                <w:color w:val="000000"/>
                <w:sz w:val="24"/>
                <w:szCs w:val="24"/>
              </w:rPr>
            </w:pPr>
          </w:p>
        </w:tc>
        <w:tc>
          <w:tcPr>
            <w:tcW w:w="1276" w:type="dxa"/>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B45B51" w:rsidRPr="00486F30" w:rsidTr="00C11863">
        <w:tc>
          <w:tcPr>
            <w:tcW w:w="629" w:type="dxa"/>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4.</w:t>
            </w:r>
          </w:p>
        </w:tc>
        <w:tc>
          <w:tcPr>
            <w:tcW w:w="9861" w:type="dxa"/>
            <w:gridSpan w:val="4"/>
            <w:vAlign w:val="center"/>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"Доброжелательность, вежливость работников организации"</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4.1.</w:t>
            </w:r>
          </w:p>
        </w:tc>
        <w:tc>
          <w:tcPr>
            <w:tcW w:w="5325" w:type="dxa"/>
          </w:tcPr>
          <w:p w:rsidR="00B45B51" w:rsidRPr="000C04E2" w:rsidRDefault="00B45B51" w:rsidP="00A67020">
            <w:pPr>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81% респондентов дали наивысшую оценку данного параметра – 10 баллов; 19% оценили на 9 баллов; Выборочное среднее по факту удовлетворенности критерии «Доброжелательность, вежливость работников организации»  – 9,8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Доля получателей услуг, удовлетворенных доброжелательностью, вежливостью </w:t>
            </w:r>
            <w:proofErr w:type="gramStart"/>
            <w:r w:rsidRPr="000C04E2">
              <w:rPr>
                <w:rFonts w:ascii="Times New Roman" w:hAnsi="Times New Roman" w:cs="Times New Roman"/>
                <w:color w:val="000000"/>
                <w:sz w:val="24"/>
                <w:szCs w:val="24"/>
              </w:rPr>
              <w:t>работников организации, обеспечивающих первичный контакт и информирование получателя услуги составила</w:t>
            </w:r>
            <w:proofErr w:type="gramEnd"/>
            <w:r w:rsidRPr="000C04E2">
              <w:rPr>
                <w:rFonts w:ascii="Times New Roman" w:hAnsi="Times New Roman" w:cs="Times New Roman"/>
                <w:color w:val="000000"/>
                <w:sz w:val="24"/>
                <w:szCs w:val="24"/>
              </w:rPr>
              <w:t xml:space="preserve"> 100 %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40</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4.2.</w:t>
            </w:r>
          </w:p>
        </w:tc>
        <w:tc>
          <w:tcPr>
            <w:tcW w:w="5325" w:type="dxa"/>
          </w:tcPr>
          <w:p w:rsidR="00B45B51" w:rsidRPr="000C04E2" w:rsidRDefault="00B45B51" w:rsidP="00A67020">
            <w:pPr>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81 %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 xml:space="preserve">доброжелательностью, вежливостью работников </w:t>
            </w:r>
            <w:proofErr w:type="spellStart"/>
            <w:proofErr w:type="gramStart"/>
            <w:r w:rsidRPr="000C04E2">
              <w:rPr>
                <w:rFonts w:ascii="Times New Roman" w:hAnsi="Times New Roman" w:cs="Times New Roman"/>
                <w:color w:val="000000"/>
                <w:sz w:val="24"/>
                <w:szCs w:val="24"/>
              </w:rPr>
              <w:t>школы-детского</w:t>
            </w:r>
            <w:proofErr w:type="spellEnd"/>
            <w:proofErr w:type="gramEnd"/>
            <w:r w:rsidRPr="000C04E2">
              <w:rPr>
                <w:rFonts w:ascii="Times New Roman" w:hAnsi="Times New Roman" w:cs="Times New Roman"/>
                <w:color w:val="000000"/>
                <w:sz w:val="24"/>
                <w:szCs w:val="24"/>
              </w:rPr>
              <w:t xml:space="preserve"> сада</w:t>
            </w:r>
            <w:r w:rsidRPr="000C04E2">
              <w:rPr>
                <w:rFonts w:ascii="Times New Roman" w:hAnsi="Times New Roman"/>
                <w:color w:val="000000"/>
                <w:sz w:val="24"/>
                <w:szCs w:val="24"/>
              </w:rPr>
              <w:t xml:space="preserve"> – 9,8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составила 100 %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B45B51" w:rsidRPr="00486F30"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4.3.</w:t>
            </w:r>
          </w:p>
        </w:tc>
        <w:tc>
          <w:tcPr>
            <w:tcW w:w="5325" w:type="dxa"/>
          </w:tcPr>
          <w:p w:rsidR="00B45B51" w:rsidRPr="000C04E2" w:rsidRDefault="00B45B51" w:rsidP="00A67020">
            <w:pPr>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100 %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lastRenderedPageBreak/>
              <w:t xml:space="preserve">доброжелательностью, вежливостью работников </w:t>
            </w:r>
            <w:proofErr w:type="spellStart"/>
            <w:proofErr w:type="gramStart"/>
            <w:r w:rsidRPr="000C04E2">
              <w:rPr>
                <w:rFonts w:ascii="Times New Roman" w:hAnsi="Times New Roman" w:cs="Times New Roman"/>
                <w:color w:val="000000"/>
                <w:sz w:val="24"/>
                <w:szCs w:val="24"/>
              </w:rPr>
              <w:t>школы-детского</w:t>
            </w:r>
            <w:proofErr w:type="spellEnd"/>
            <w:proofErr w:type="gramEnd"/>
            <w:r w:rsidRPr="000C04E2">
              <w:rPr>
                <w:rFonts w:ascii="Times New Roman" w:hAnsi="Times New Roman" w:cs="Times New Roman"/>
                <w:color w:val="000000"/>
                <w:sz w:val="24"/>
                <w:szCs w:val="24"/>
              </w:rPr>
              <w:t xml:space="preserve"> сада</w:t>
            </w:r>
            <w:r w:rsidRPr="000C04E2">
              <w:rPr>
                <w:rFonts w:ascii="Times New Roman" w:hAnsi="Times New Roman"/>
                <w:color w:val="000000"/>
                <w:sz w:val="24"/>
                <w:szCs w:val="24"/>
              </w:rPr>
              <w:t xml:space="preserve"> при использовании дистанционных форм работы  – 10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специалистов музея при использовании дистанционных форм взаимодействия  составила 100 %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20</w:t>
            </w:r>
          </w:p>
        </w:tc>
      </w:tr>
      <w:tr w:rsidR="00B45B51" w:rsidRPr="00486F30" w:rsidTr="00C11863">
        <w:tc>
          <w:tcPr>
            <w:tcW w:w="7796" w:type="dxa"/>
            <w:gridSpan w:val="3"/>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Итого</w:t>
            </w:r>
            <w:r w:rsidR="00C11863">
              <w:rPr>
                <w:rFonts w:ascii="Times New Roman" w:hAnsi="Times New Roman" w:cs="Times New Roman"/>
                <w:color w:val="000000"/>
                <w:sz w:val="24"/>
                <w:szCs w:val="24"/>
              </w:rPr>
              <w:t xml:space="preserve">                                                                                      100</w:t>
            </w:r>
          </w:p>
        </w:tc>
        <w:tc>
          <w:tcPr>
            <w:tcW w:w="1418"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B45B51" w:rsidRPr="00486F30" w:rsidTr="00C11863">
        <w:tc>
          <w:tcPr>
            <w:tcW w:w="629" w:type="dxa"/>
            <w:vAlign w:val="center"/>
          </w:tcPr>
          <w:p w:rsidR="00B45B51" w:rsidRPr="000C04E2" w:rsidRDefault="00B45B5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5.</w:t>
            </w:r>
          </w:p>
        </w:tc>
        <w:tc>
          <w:tcPr>
            <w:tcW w:w="9861" w:type="dxa"/>
            <w:gridSpan w:val="4"/>
          </w:tcPr>
          <w:p w:rsidR="00B45B51" w:rsidRPr="000C04E2" w:rsidRDefault="00B45B5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"Удовлетворенность условиями оказания услуг"</w:t>
            </w:r>
          </w:p>
        </w:tc>
      </w:tr>
      <w:tr w:rsidR="00B45B51" w:rsidRPr="00C11863"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5.1.</w:t>
            </w:r>
          </w:p>
        </w:tc>
        <w:tc>
          <w:tcPr>
            <w:tcW w:w="5325" w:type="dxa"/>
          </w:tcPr>
          <w:p w:rsidR="00B45B51" w:rsidRPr="000C04E2" w:rsidRDefault="00B45B51" w:rsidP="00A67020">
            <w:pPr>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Выборочное среднее– 8,9 баллов из десяти возможных, что является высоким показателем. 91 % респондентов дали наивысшую оценку данного параметра – 10 баллов</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18</w:t>
            </w:r>
          </w:p>
        </w:tc>
      </w:tr>
      <w:tr w:rsidR="00B45B51" w:rsidRPr="00C11863"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5.2.</w:t>
            </w:r>
          </w:p>
        </w:tc>
        <w:tc>
          <w:tcPr>
            <w:tcW w:w="5325" w:type="dxa"/>
          </w:tcPr>
          <w:p w:rsidR="00B45B51" w:rsidRPr="000C04E2" w:rsidRDefault="00B45B51" w:rsidP="00A67020">
            <w:pPr>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91%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 xml:space="preserve">доброжелательностью, вежливостью работников </w:t>
            </w:r>
            <w:proofErr w:type="spellStart"/>
            <w:proofErr w:type="gramStart"/>
            <w:r w:rsidRPr="000C04E2">
              <w:rPr>
                <w:rFonts w:ascii="Times New Roman" w:hAnsi="Times New Roman" w:cs="Times New Roman"/>
                <w:color w:val="000000"/>
                <w:sz w:val="24"/>
                <w:szCs w:val="24"/>
              </w:rPr>
              <w:t>школы-детского</w:t>
            </w:r>
            <w:proofErr w:type="spellEnd"/>
            <w:proofErr w:type="gramEnd"/>
            <w:r w:rsidRPr="000C04E2">
              <w:rPr>
                <w:rFonts w:ascii="Times New Roman" w:hAnsi="Times New Roman" w:cs="Times New Roman"/>
                <w:color w:val="000000"/>
                <w:sz w:val="24"/>
                <w:szCs w:val="24"/>
              </w:rPr>
              <w:t xml:space="preserve"> сада</w:t>
            </w:r>
            <w:r w:rsidRPr="000C04E2">
              <w:rPr>
                <w:rFonts w:ascii="Times New Roman" w:hAnsi="Times New Roman"/>
                <w:color w:val="000000"/>
                <w:sz w:val="24"/>
                <w:szCs w:val="24"/>
              </w:rPr>
              <w:t xml:space="preserve"> при использовании дистанционных форм работы  – 8,9 баллов из десяти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Доля получателей услуг, удовлетворенных доброжелательностью, работников </w:t>
            </w:r>
            <w:proofErr w:type="spellStart"/>
            <w:proofErr w:type="gramStart"/>
            <w:r w:rsidRPr="000C04E2">
              <w:rPr>
                <w:rFonts w:ascii="Times New Roman" w:hAnsi="Times New Roman" w:cs="Times New Roman"/>
                <w:color w:val="000000"/>
                <w:sz w:val="24"/>
                <w:szCs w:val="24"/>
              </w:rPr>
              <w:t>школы-детского</w:t>
            </w:r>
            <w:proofErr w:type="spellEnd"/>
            <w:proofErr w:type="gramEnd"/>
            <w:r w:rsidRPr="000C04E2">
              <w:rPr>
                <w:rFonts w:ascii="Times New Roman" w:hAnsi="Times New Roman" w:cs="Times New Roman"/>
                <w:color w:val="000000"/>
                <w:sz w:val="24"/>
                <w:szCs w:val="24"/>
              </w:rPr>
              <w:t xml:space="preserve"> сада при использовании дистанционных форм взаимодействия  составила 91 %</w:t>
            </w:r>
          </w:p>
        </w:tc>
        <w:tc>
          <w:tcPr>
            <w:tcW w:w="1842"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B45B51" w:rsidRPr="00C11863" w:rsidRDefault="00C11863" w:rsidP="00A67020">
            <w:pPr>
              <w:pStyle w:val="ConsPlusNormal"/>
              <w:jc w:val="center"/>
              <w:rPr>
                <w:rFonts w:ascii="Times New Roman" w:hAnsi="Times New Roman" w:cs="Times New Roman"/>
                <w:sz w:val="24"/>
                <w:szCs w:val="24"/>
              </w:rPr>
            </w:pPr>
            <w:r w:rsidRPr="00C11863">
              <w:rPr>
                <w:rFonts w:ascii="Times New Roman" w:hAnsi="Times New Roman" w:cs="Times New Roman"/>
                <w:sz w:val="24"/>
                <w:szCs w:val="24"/>
              </w:rPr>
              <w:t>27</w:t>
            </w:r>
          </w:p>
        </w:tc>
      </w:tr>
      <w:tr w:rsidR="00B45B51" w:rsidRPr="00C11863" w:rsidTr="00C11863">
        <w:tc>
          <w:tcPr>
            <w:tcW w:w="629" w:type="dxa"/>
            <w:vAlign w:val="center"/>
          </w:tcPr>
          <w:p w:rsidR="00B45B51" w:rsidRPr="000C04E2" w:rsidRDefault="00B45B5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5.3.</w:t>
            </w:r>
          </w:p>
        </w:tc>
        <w:tc>
          <w:tcPr>
            <w:tcW w:w="5325" w:type="dxa"/>
          </w:tcPr>
          <w:p w:rsidR="00B45B51" w:rsidRPr="000C04E2" w:rsidRDefault="00B45B51" w:rsidP="00A67020">
            <w:pPr>
              <w:rPr>
                <w:color w:val="000000"/>
                <w:sz w:val="24"/>
                <w:szCs w:val="24"/>
              </w:rPr>
            </w:pPr>
            <w:r w:rsidRPr="000C04E2">
              <w:rPr>
                <w:color w:val="000000"/>
                <w:sz w:val="24"/>
                <w:szCs w:val="24"/>
              </w:rPr>
              <w:t>Опрошено 26 пользователей.</w:t>
            </w:r>
          </w:p>
          <w:p w:rsidR="00B45B51" w:rsidRPr="000C04E2" w:rsidRDefault="00B45B5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88,5 %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в целом условиями оказания услуг в</w:t>
            </w:r>
            <w:r w:rsidRPr="000C04E2">
              <w:rPr>
                <w:rFonts w:ascii="Times New Roman" w:hAnsi="Times New Roman"/>
                <w:color w:val="000000"/>
                <w:sz w:val="24"/>
                <w:szCs w:val="24"/>
              </w:rPr>
              <w:t xml:space="preserve"> организации – 9,8 баллов из 10 возможных, что является высоким показателем.</w:t>
            </w:r>
          </w:p>
          <w:p w:rsidR="00B45B51" w:rsidRPr="000C04E2" w:rsidRDefault="00B45B5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в целом условиями оказания услуги составила 91%</w:t>
            </w:r>
          </w:p>
        </w:tc>
        <w:tc>
          <w:tcPr>
            <w:tcW w:w="1842" w:type="dxa"/>
            <w:vAlign w:val="center"/>
          </w:tcPr>
          <w:p w:rsidR="00B45B5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B45B51" w:rsidRPr="000C04E2" w:rsidRDefault="00C11863"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3C4285">
              <w:rPr>
                <w:rFonts w:ascii="Times New Roman" w:hAnsi="Times New Roman" w:cs="Times New Roman"/>
                <w:color w:val="000000"/>
                <w:sz w:val="24"/>
                <w:szCs w:val="24"/>
              </w:rPr>
              <w:t>%</w:t>
            </w:r>
          </w:p>
        </w:tc>
        <w:tc>
          <w:tcPr>
            <w:tcW w:w="1276" w:type="dxa"/>
            <w:vAlign w:val="center"/>
          </w:tcPr>
          <w:p w:rsidR="00B45B51" w:rsidRPr="00C11863" w:rsidRDefault="003C4285"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B45B51" w:rsidRPr="00486F30" w:rsidTr="00C11863">
        <w:tc>
          <w:tcPr>
            <w:tcW w:w="7796" w:type="dxa"/>
            <w:gridSpan w:val="3"/>
            <w:vAlign w:val="center"/>
          </w:tcPr>
          <w:p w:rsidR="00B45B51" w:rsidRPr="003C4285" w:rsidRDefault="00B45B51"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Итого</w:t>
            </w:r>
            <w:r w:rsidR="003C4285">
              <w:rPr>
                <w:rFonts w:ascii="Times New Roman" w:hAnsi="Times New Roman" w:cs="Times New Roman"/>
                <w:sz w:val="24"/>
                <w:szCs w:val="24"/>
              </w:rPr>
              <w:t xml:space="preserve">                                                                                         90</w:t>
            </w:r>
          </w:p>
        </w:tc>
        <w:tc>
          <w:tcPr>
            <w:tcW w:w="1418" w:type="dxa"/>
            <w:vAlign w:val="center"/>
          </w:tcPr>
          <w:p w:rsidR="00B45B51" w:rsidRPr="003C4285" w:rsidRDefault="00B45B51" w:rsidP="00A67020">
            <w:pPr>
              <w:pStyle w:val="ConsPlusNormal"/>
              <w:jc w:val="center"/>
              <w:rPr>
                <w:rFonts w:ascii="Times New Roman" w:hAnsi="Times New Roman" w:cs="Times New Roman"/>
                <w:sz w:val="24"/>
                <w:szCs w:val="24"/>
              </w:rPr>
            </w:pPr>
          </w:p>
        </w:tc>
        <w:tc>
          <w:tcPr>
            <w:tcW w:w="1276" w:type="dxa"/>
            <w:vAlign w:val="center"/>
          </w:tcPr>
          <w:p w:rsidR="00B45B51" w:rsidRPr="003C4285" w:rsidRDefault="003C4285"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90</w:t>
            </w:r>
          </w:p>
        </w:tc>
      </w:tr>
      <w:tr w:rsidR="003C4285" w:rsidRPr="00486F30" w:rsidTr="00C11863">
        <w:tc>
          <w:tcPr>
            <w:tcW w:w="7796" w:type="dxa"/>
            <w:gridSpan w:val="3"/>
            <w:vAlign w:val="center"/>
          </w:tcPr>
          <w:p w:rsidR="003C4285" w:rsidRPr="003C4285" w:rsidRDefault="003C4285"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Итого по школе                   94</w:t>
            </w:r>
          </w:p>
        </w:tc>
        <w:tc>
          <w:tcPr>
            <w:tcW w:w="1418" w:type="dxa"/>
            <w:vAlign w:val="center"/>
          </w:tcPr>
          <w:p w:rsidR="003C4285" w:rsidRPr="003C4285" w:rsidRDefault="003C4285" w:rsidP="00A67020">
            <w:pPr>
              <w:pStyle w:val="ConsPlusNormal"/>
              <w:jc w:val="center"/>
              <w:rPr>
                <w:rFonts w:ascii="Times New Roman" w:hAnsi="Times New Roman" w:cs="Times New Roman"/>
                <w:sz w:val="24"/>
                <w:szCs w:val="24"/>
              </w:rPr>
            </w:pPr>
          </w:p>
        </w:tc>
        <w:tc>
          <w:tcPr>
            <w:tcW w:w="1276" w:type="dxa"/>
            <w:vAlign w:val="center"/>
          </w:tcPr>
          <w:p w:rsidR="003C4285" w:rsidRPr="003C4285" w:rsidRDefault="003C4285" w:rsidP="00A67020">
            <w:pPr>
              <w:pStyle w:val="ConsPlusNormal"/>
              <w:jc w:val="center"/>
              <w:rPr>
                <w:rFonts w:ascii="Times New Roman" w:hAnsi="Times New Roman" w:cs="Times New Roman"/>
                <w:sz w:val="24"/>
                <w:szCs w:val="24"/>
              </w:rPr>
            </w:pPr>
          </w:p>
        </w:tc>
      </w:tr>
    </w:tbl>
    <w:p w:rsidR="00B45B51" w:rsidRDefault="00B45B51" w:rsidP="00E92F0A">
      <w:pPr>
        <w:jc w:val="both"/>
        <w:rPr>
          <w:b w:val="0"/>
          <w:color w:val="FF0000"/>
        </w:rPr>
      </w:pPr>
    </w:p>
    <w:p w:rsidR="005A1D31" w:rsidRPr="000C04E2" w:rsidRDefault="00E92F0A" w:rsidP="005A1D31">
      <w:pPr>
        <w:rPr>
          <w:i/>
          <w:color w:val="000000"/>
        </w:rPr>
      </w:pPr>
      <w:r>
        <w:rPr>
          <w:i/>
          <w:color w:val="000000"/>
        </w:rPr>
        <w:t>3</w:t>
      </w:r>
      <w:r w:rsidR="005A1D31" w:rsidRPr="000C04E2">
        <w:rPr>
          <w:i/>
          <w:color w:val="000000"/>
        </w:rPr>
        <w:t xml:space="preserve">. Муниципальное бюджетное общеобразовательное учреждение </w:t>
      </w:r>
    </w:p>
    <w:p w:rsidR="005A1D31" w:rsidRPr="000C04E2" w:rsidRDefault="005A1D31" w:rsidP="005A1D31">
      <w:pPr>
        <w:rPr>
          <w:i/>
          <w:color w:val="000000"/>
        </w:rPr>
      </w:pPr>
      <w:proofErr w:type="spellStart"/>
      <w:r w:rsidRPr="000C04E2">
        <w:rPr>
          <w:bCs/>
          <w:i/>
          <w:color w:val="000000"/>
        </w:rPr>
        <w:t>Наратлинская</w:t>
      </w:r>
      <w:proofErr w:type="spellEnd"/>
      <w:r w:rsidRPr="000C04E2">
        <w:rPr>
          <w:bCs/>
          <w:i/>
          <w:color w:val="000000"/>
        </w:rPr>
        <w:t xml:space="preserve"> основная </w:t>
      </w:r>
      <w:r w:rsidRPr="000C04E2">
        <w:rPr>
          <w:i/>
          <w:color w:val="000000"/>
        </w:rPr>
        <w:t xml:space="preserve"> общеобразовательная школа </w:t>
      </w:r>
    </w:p>
    <w:p w:rsidR="005A1D31" w:rsidRPr="000C04E2" w:rsidRDefault="005A1D31" w:rsidP="005A1D31">
      <w:pPr>
        <w:rPr>
          <w:i/>
          <w:color w:val="000000"/>
        </w:rPr>
      </w:pPr>
      <w:r w:rsidRPr="000C04E2">
        <w:rPr>
          <w:i/>
          <w:color w:val="000000"/>
        </w:rPr>
        <w:lastRenderedPageBreak/>
        <w:t xml:space="preserve">Бугульминского муниципального района Республики Татарстан </w:t>
      </w:r>
    </w:p>
    <w:p w:rsidR="005A1D31" w:rsidRPr="00486F30" w:rsidRDefault="005A1D31" w:rsidP="005A1D31">
      <w:pPr>
        <w:rPr>
          <w:b w:val="0"/>
          <w:color w:val="FF0000"/>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276"/>
      </w:tblGrid>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N </w:t>
            </w:r>
            <w:proofErr w:type="spellStart"/>
            <w:proofErr w:type="gramStart"/>
            <w:r w:rsidRPr="000C04E2">
              <w:rPr>
                <w:rFonts w:ascii="Times New Roman" w:hAnsi="Times New Roman" w:cs="Times New Roman"/>
                <w:color w:val="000000"/>
                <w:sz w:val="24"/>
                <w:szCs w:val="24"/>
              </w:rPr>
              <w:t>п</w:t>
            </w:r>
            <w:proofErr w:type="spellEnd"/>
            <w:proofErr w:type="gramEnd"/>
            <w:r w:rsidRPr="000C04E2">
              <w:rPr>
                <w:rFonts w:ascii="Times New Roman" w:hAnsi="Times New Roman" w:cs="Times New Roman"/>
                <w:color w:val="000000"/>
                <w:sz w:val="24"/>
                <w:szCs w:val="24"/>
              </w:rPr>
              <w:t>/</w:t>
            </w:r>
            <w:proofErr w:type="spellStart"/>
            <w:r w:rsidRPr="000C04E2">
              <w:rPr>
                <w:rFonts w:ascii="Times New Roman" w:hAnsi="Times New Roman" w:cs="Times New Roman"/>
                <w:color w:val="000000"/>
                <w:sz w:val="24"/>
                <w:szCs w:val="24"/>
              </w:rPr>
              <w:t>п</w:t>
            </w:r>
            <w:proofErr w:type="spellEnd"/>
          </w:p>
        </w:tc>
        <w:tc>
          <w:tcPr>
            <w:tcW w:w="5325"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Показатель</w:t>
            </w:r>
          </w:p>
        </w:tc>
        <w:tc>
          <w:tcPr>
            <w:tcW w:w="1842"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Максимальная величина</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Значимость показателя</w:t>
            </w:r>
          </w:p>
        </w:tc>
        <w:tc>
          <w:tcPr>
            <w:tcW w:w="1276"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Значение показателя с учетом его значимости</w:t>
            </w:r>
          </w:p>
        </w:tc>
      </w:tr>
      <w:tr w:rsidR="005A1D31" w:rsidRPr="00486F30" w:rsidTr="003C4285">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1.</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"Открытость и доступность информации об образовательных организациях"</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1.1.</w:t>
            </w:r>
          </w:p>
        </w:tc>
        <w:tc>
          <w:tcPr>
            <w:tcW w:w="5325" w:type="dxa"/>
          </w:tcPr>
          <w:p w:rsidR="005A1D31" w:rsidRPr="000C04E2" w:rsidRDefault="005A1D31" w:rsidP="00A67020">
            <w:pPr>
              <w:jc w:val="both"/>
              <w:rPr>
                <w:b w:val="0"/>
                <w:color w:val="000000"/>
                <w:sz w:val="24"/>
                <w:szCs w:val="24"/>
              </w:rPr>
            </w:pPr>
            <w:r w:rsidRPr="000C04E2">
              <w:rPr>
                <w:b w:val="0"/>
                <w:bCs/>
                <w:color w:val="000000"/>
                <w:sz w:val="24"/>
                <w:szCs w:val="24"/>
              </w:rPr>
              <w:t xml:space="preserve">МБОУ </w:t>
            </w:r>
            <w:proofErr w:type="spellStart"/>
            <w:r w:rsidRPr="000C04E2">
              <w:rPr>
                <w:b w:val="0"/>
                <w:bCs/>
                <w:color w:val="000000"/>
                <w:sz w:val="24"/>
                <w:szCs w:val="24"/>
              </w:rPr>
              <w:t>Наратлинской</w:t>
            </w:r>
            <w:proofErr w:type="spellEnd"/>
            <w:r w:rsidRPr="000C04E2">
              <w:rPr>
                <w:b w:val="0"/>
                <w:bCs/>
                <w:color w:val="000000"/>
                <w:sz w:val="24"/>
                <w:szCs w:val="24"/>
              </w:rPr>
              <w:t xml:space="preserve"> ООШ</w:t>
            </w:r>
            <w:r w:rsidRPr="000C04E2">
              <w:rPr>
                <w:b w:val="0"/>
                <w:color w:val="000000"/>
                <w:sz w:val="24"/>
                <w:szCs w:val="24"/>
              </w:rPr>
              <w:t xml:space="preserve"> Бугульминского муниципального района Республики Татарстан</w:t>
            </w:r>
          </w:p>
          <w:p w:rsidR="005A1D31" w:rsidRPr="000C04E2" w:rsidRDefault="005A1D31" w:rsidP="00A67020">
            <w:pPr>
              <w:jc w:val="both"/>
              <w:rPr>
                <w:b w:val="0"/>
                <w:color w:val="000000"/>
                <w:sz w:val="24"/>
                <w:szCs w:val="24"/>
              </w:rPr>
            </w:pPr>
            <w:r w:rsidRPr="000C04E2">
              <w:rPr>
                <w:b w:val="0"/>
                <w:color w:val="000000"/>
                <w:sz w:val="24"/>
                <w:szCs w:val="24"/>
              </w:rPr>
              <w:t xml:space="preserve">почтовый адрес: 423212, Республика Татарстан, </w:t>
            </w:r>
            <w:proofErr w:type="spellStart"/>
            <w:r w:rsidRPr="000C04E2">
              <w:rPr>
                <w:b w:val="0"/>
                <w:color w:val="000000"/>
                <w:sz w:val="24"/>
                <w:szCs w:val="24"/>
              </w:rPr>
              <w:t>Бугульминский</w:t>
            </w:r>
            <w:proofErr w:type="spellEnd"/>
            <w:r w:rsidRPr="000C04E2">
              <w:rPr>
                <w:b w:val="0"/>
                <w:color w:val="000000"/>
                <w:sz w:val="24"/>
                <w:szCs w:val="24"/>
              </w:rPr>
              <w:t xml:space="preserve"> район, ул. Советская , 65А</w:t>
            </w:r>
          </w:p>
          <w:p w:rsidR="005A1D31" w:rsidRPr="00A67020" w:rsidRDefault="005A1D31" w:rsidP="00A67020">
            <w:pPr>
              <w:jc w:val="both"/>
              <w:rPr>
                <w:b w:val="0"/>
                <w:color w:val="000000"/>
                <w:sz w:val="24"/>
                <w:szCs w:val="24"/>
              </w:rPr>
            </w:pPr>
            <w:r w:rsidRPr="000C04E2">
              <w:rPr>
                <w:b w:val="0"/>
                <w:color w:val="000000"/>
                <w:sz w:val="24"/>
                <w:szCs w:val="24"/>
              </w:rPr>
              <w:t>тел</w:t>
            </w:r>
            <w:r w:rsidRPr="00A67020">
              <w:rPr>
                <w:b w:val="0"/>
                <w:color w:val="000000"/>
                <w:sz w:val="24"/>
                <w:szCs w:val="24"/>
              </w:rPr>
              <w:t>. +7(855)-943-88-31</w:t>
            </w:r>
          </w:p>
          <w:p w:rsidR="005A1D31" w:rsidRPr="00A67020" w:rsidRDefault="005A1D31" w:rsidP="00A67020">
            <w:pPr>
              <w:rPr>
                <w:b w:val="0"/>
                <w:color w:val="000000"/>
                <w:sz w:val="24"/>
                <w:szCs w:val="24"/>
              </w:rPr>
            </w:pPr>
            <w:r w:rsidRPr="000C04E2">
              <w:rPr>
                <w:b w:val="0"/>
                <w:color w:val="000000"/>
                <w:sz w:val="24"/>
                <w:szCs w:val="24"/>
                <w:lang w:val="en-US"/>
              </w:rPr>
              <w:t>e</w:t>
            </w:r>
            <w:r w:rsidRPr="00A67020">
              <w:rPr>
                <w:b w:val="0"/>
                <w:color w:val="000000"/>
                <w:sz w:val="24"/>
                <w:szCs w:val="24"/>
              </w:rPr>
              <w:t>-</w:t>
            </w:r>
            <w:r w:rsidRPr="000C04E2">
              <w:rPr>
                <w:b w:val="0"/>
                <w:color w:val="000000"/>
                <w:sz w:val="24"/>
                <w:szCs w:val="24"/>
                <w:lang w:val="en-US"/>
              </w:rPr>
              <w:t>mail</w:t>
            </w:r>
            <w:r w:rsidRPr="00A67020">
              <w:rPr>
                <w:b w:val="0"/>
                <w:color w:val="000000"/>
                <w:sz w:val="24"/>
                <w:szCs w:val="24"/>
              </w:rPr>
              <w:t xml:space="preserve">: </w:t>
            </w:r>
            <w:proofErr w:type="spellStart"/>
            <w:r w:rsidRPr="000C04E2">
              <w:rPr>
                <w:b w:val="0"/>
                <w:color w:val="000000"/>
                <w:sz w:val="24"/>
                <w:szCs w:val="24"/>
                <w:lang w:val="en-US"/>
              </w:rPr>
              <w:t>Snar</w:t>
            </w:r>
            <w:proofErr w:type="spellEnd"/>
            <w:r w:rsidRPr="00A67020">
              <w:rPr>
                <w:b w:val="0"/>
                <w:color w:val="000000"/>
                <w:sz w:val="24"/>
                <w:szCs w:val="24"/>
              </w:rPr>
              <w:t>.</w:t>
            </w:r>
            <w:r w:rsidRPr="000C04E2">
              <w:rPr>
                <w:b w:val="0"/>
                <w:color w:val="000000"/>
                <w:sz w:val="24"/>
                <w:szCs w:val="24"/>
                <w:lang w:val="en-US"/>
              </w:rPr>
              <w:t>Bug</w:t>
            </w:r>
            <w:r w:rsidRPr="00A67020">
              <w:rPr>
                <w:b w:val="0"/>
                <w:color w:val="000000"/>
                <w:sz w:val="24"/>
                <w:szCs w:val="24"/>
              </w:rPr>
              <w:t>@</w:t>
            </w:r>
            <w:proofErr w:type="spellStart"/>
            <w:r w:rsidRPr="000C04E2">
              <w:rPr>
                <w:b w:val="0"/>
                <w:color w:val="000000"/>
                <w:sz w:val="24"/>
                <w:szCs w:val="24"/>
                <w:lang w:val="en-US"/>
              </w:rPr>
              <w:t>tatar</w:t>
            </w:r>
            <w:proofErr w:type="spellEnd"/>
            <w:r w:rsidRPr="00A67020">
              <w:rPr>
                <w:b w:val="0"/>
                <w:color w:val="000000"/>
                <w:sz w:val="24"/>
                <w:szCs w:val="24"/>
              </w:rPr>
              <w:t>.</w:t>
            </w:r>
            <w:proofErr w:type="spellStart"/>
            <w:r w:rsidRPr="000C04E2">
              <w:rPr>
                <w:b w:val="0"/>
                <w:color w:val="000000"/>
                <w:sz w:val="24"/>
                <w:szCs w:val="24"/>
                <w:lang w:val="en-US"/>
              </w:rPr>
              <w:t>ru</w:t>
            </w:r>
            <w:proofErr w:type="spellEnd"/>
            <w:r w:rsidRPr="00A67020">
              <w:rPr>
                <w:b w:val="0"/>
                <w:color w:val="000000"/>
                <w:sz w:val="24"/>
                <w:szCs w:val="24"/>
              </w:rPr>
              <w:t xml:space="preserve"> / </w:t>
            </w:r>
            <w:proofErr w:type="spellStart"/>
            <w:r w:rsidRPr="000C04E2">
              <w:rPr>
                <w:b w:val="0"/>
                <w:color w:val="000000"/>
                <w:sz w:val="24"/>
                <w:szCs w:val="24"/>
                <w:lang w:val="en-US"/>
              </w:rPr>
              <w:t>naratlbug</w:t>
            </w:r>
            <w:proofErr w:type="spellEnd"/>
            <w:r w:rsidRPr="00A67020">
              <w:rPr>
                <w:b w:val="0"/>
                <w:color w:val="000000"/>
                <w:sz w:val="24"/>
                <w:szCs w:val="24"/>
              </w:rPr>
              <w:t>@</w:t>
            </w:r>
            <w:proofErr w:type="spellStart"/>
            <w:r w:rsidRPr="000C04E2">
              <w:rPr>
                <w:b w:val="0"/>
                <w:color w:val="000000"/>
                <w:sz w:val="24"/>
                <w:szCs w:val="24"/>
                <w:lang w:val="en-US"/>
              </w:rPr>
              <w:t>yandex</w:t>
            </w:r>
            <w:proofErr w:type="spellEnd"/>
            <w:r w:rsidRPr="00A67020">
              <w:rPr>
                <w:b w:val="0"/>
                <w:color w:val="000000"/>
                <w:sz w:val="24"/>
                <w:szCs w:val="24"/>
              </w:rPr>
              <w:t>.</w:t>
            </w:r>
            <w:proofErr w:type="spellStart"/>
            <w:r w:rsidRPr="000C04E2">
              <w:rPr>
                <w:b w:val="0"/>
                <w:color w:val="000000"/>
                <w:sz w:val="24"/>
                <w:szCs w:val="24"/>
                <w:lang w:val="en-US"/>
              </w:rPr>
              <w:t>ru</w:t>
            </w:r>
            <w:proofErr w:type="spellEnd"/>
          </w:p>
          <w:p w:rsidR="005A1D31" w:rsidRPr="000C04E2" w:rsidRDefault="005A1D31" w:rsidP="00A67020">
            <w:pPr>
              <w:jc w:val="both"/>
              <w:rPr>
                <w:b w:val="0"/>
                <w:color w:val="000000"/>
                <w:sz w:val="24"/>
                <w:szCs w:val="24"/>
              </w:rPr>
            </w:pPr>
            <w:r w:rsidRPr="000C04E2">
              <w:rPr>
                <w:b w:val="0"/>
                <w:color w:val="000000"/>
                <w:sz w:val="24"/>
                <w:szCs w:val="24"/>
              </w:rPr>
              <w:t xml:space="preserve">Наименование и график работы </w:t>
            </w:r>
            <w:r w:rsidRPr="000C04E2">
              <w:rPr>
                <w:b w:val="0"/>
                <w:bCs/>
                <w:color w:val="000000"/>
                <w:sz w:val="24"/>
                <w:szCs w:val="24"/>
              </w:rPr>
              <w:t xml:space="preserve">МБОУ </w:t>
            </w:r>
            <w:proofErr w:type="spellStart"/>
            <w:r w:rsidRPr="000C04E2">
              <w:rPr>
                <w:b w:val="0"/>
                <w:bCs/>
                <w:color w:val="000000"/>
                <w:sz w:val="24"/>
                <w:szCs w:val="24"/>
              </w:rPr>
              <w:t>Наратлинской</w:t>
            </w:r>
            <w:proofErr w:type="spellEnd"/>
            <w:r w:rsidRPr="000C04E2">
              <w:rPr>
                <w:b w:val="0"/>
                <w:bCs/>
                <w:color w:val="000000"/>
                <w:sz w:val="24"/>
                <w:szCs w:val="24"/>
              </w:rPr>
              <w:t xml:space="preserve"> ООШ </w:t>
            </w:r>
            <w:r w:rsidRPr="000C04E2">
              <w:rPr>
                <w:b w:val="0"/>
                <w:color w:val="000000"/>
                <w:sz w:val="24"/>
                <w:szCs w:val="24"/>
              </w:rPr>
              <w:t xml:space="preserve">размещены </w:t>
            </w:r>
            <w:proofErr w:type="gramStart"/>
            <w:r w:rsidRPr="000C04E2">
              <w:rPr>
                <w:b w:val="0"/>
                <w:color w:val="000000"/>
                <w:sz w:val="24"/>
                <w:szCs w:val="24"/>
              </w:rPr>
              <w:t>на</w:t>
            </w:r>
            <w:proofErr w:type="gramEnd"/>
            <w:r w:rsidRPr="000C04E2">
              <w:rPr>
                <w:b w:val="0"/>
                <w:color w:val="000000"/>
                <w:sz w:val="24"/>
                <w:szCs w:val="24"/>
              </w:rPr>
              <w:t>:</w:t>
            </w:r>
          </w:p>
          <w:p w:rsidR="005A1D31" w:rsidRPr="000C04E2" w:rsidRDefault="005A1D31" w:rsidP="00A67020">
            <w:pPr>
              <w:rPr>
                <w:color w:val="000000"/>
                <w:sz w:val="20"/>
                <w:szCs w:val="20"/>
              </w:rPr>
            </w:pPr>
            <w:r w:rsidRPr="000C04E2">
              <w:rPr>
                <w:b w:val="0"/>
                <w:color w:val="000000"/>
                <w:sz w:val="24"/>
                <w:szCs w:val="24"/>
              </w:rPr>
              <w:t xml:space="preserve"> на официальном сайте </w:t>
            </w:r>
            <w:r w:rsidRPr="000C04E2">
              <w:rPr>
                <w:b w:val="0"/>
                <w:bCs/>
                <w:color w:val="000000"/>
                <w:sz w:val="24"/>
                <w:szCs w:val="24"/>
              </w:rPr>
              <w:t xml:space="preserve">МБОУ </w:t>
            </w:r>
            <w:proofErr w:type="spellStart"/>
            <w:r w:rsidRPr="000C04E2">
              <w:rPr>
                <w:b w:val="0"/>
                <w:bCs/>
                <w:color w:val="000000"/>
                <w:sz w:val="24"/>
                <w:szCs w:val="24"/>
              </w:rPr>
              <w:t>Наратлинский</w:t>
            </w:r>
            <w:proofErr w:type="spellEnd"/>
            <w:r w:rsidRPr="000C04E2">
              <w:rPr>
                <w:b w:val="0"/>
                <w:bCs/>
                <w:color w:val="000000"/>
                <w:sz w:val="24"/>
                <w:szCs w:val="24"/>
              </w:rPr>
              <w:t xml:space="preserve">  ООШ</w:t>
            </w:r>
            <w:r w:rsidRPr="000C04E2">
              <w:rPr>
                <w:b w:val="0"/>
                <w:color w:val="000000"/>
                <w:sz w:val="24"/>
                <w:szCs w:val="24"/>
              </w:rPr>
              <w:t xml:space="preserve"> </w:t>
            </w:r>
            <w:hyperlink r:id="rId8" w:history="1">
              <w:r w:rsidRPr="000C04E2">
                <w:rPr>
                  <w:rStyle w:val="a4"/>
                  <w:b w:val="0"/>
                  <w:color w:val="000000"/>
                  <w:sz w:val="24"/>
                  <w:szCs w:val="24"/>
                </w:rPr>
                <w:t>https://edu.tatar.ru/bugulma/bugulma/naratl/about</w:t>
              </w:r>
            </w:hyperlink>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3C4285" w:rsidRDefault="003C4285"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30</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1.2.</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rPr>
            </w:pPr>
            <w:r w:rsidRPr="000C04E2">
              <w:rPr>
                <w:rFonts w:ascii="Times New Roman" w:hAnsi="Times New Roman" w:cs="Times New Roman"/>
                <w:color w:val="000000"/>
              </w:rPr>
              <w:t xml:space="preserve">На официальном сайте </w:t>
            </w:r>
            <w:r w:rsidRPr="000C04E2">
              <w:rPr>
                <w:rFonts w:ascii="Times New Roman" w:hAnsi="Times New Roman" w:cs="Times New Roman"/>
                <w:bCs/>
                <w:color w:val="000000"/>
                <w:sz w:val="24"/>
                <w:szCs w:val="24"/>
              </w:rPr>
              <w:t xml:space="preserve">МБОУ </w:t>
            </w:r>
            <w:proofErr w:type="spellStart"/>
            <w:r w:rsidRPr="000C04E2">
              <w:rPr>
                <w:rFonts w:ascii="Times New Roman" w:hAnsi="Times New Roman" w:cs="Times New Roman"/>
                <w:bCs/>
                <w:color w:val="000000"/>
                <w:sz w:val="24"/>
                <w:szCs w:val="24"/>
              </w:rPr>
              <w:t>Наратлинской</w:t>
            </w:r>
            <w:proofErr w:type="spellEnd"/>
            <w:r w:rsidRPr="000C04E2">
              <w:rPr>
                <w:rFonts w:ascii="Times New Roman" w:hAnsi="Times New Roman" w:cs="Times New Roman"/>
                <w:bCs/>
                <w:color w:val="000000"/>
                <w:sz w:val="24"/>
                <w:szCs w:val="24"/>
              </w:rPr>
              <w:t xml:space="preserve"> ООШ</w:t>
            </w:r>
            <w:r w:rsidRPr="000C04E2">
              <w:rPr>
                <w:color w:val="000000"/>
              </w:rPr>
              <w:t xml:space="preserve">, </w:t>
            </w:r>
            <w:r w:rsidRPr="000C04E2">
              <w:rPr>
                <w:rFonts w:ascii="Times New Roman" w:hAnsi="Times New Roman" w:cs="Times New Roman"/>
                <w:color w:val="000000"/>
              </w:rPr>
              <w:t>имеются и функционируют дистанционные способы обратной связи и взаимодействия с получателями услуг:</w:t>
            </w:r>
          </w:p>
          <w:p w:rsidR="005A1D31" w:rsidRPr="000C04E2" w:rsidRDefault="005A1D31" w:rsidP="00A67020">
            <w:pPr>
              <w:pStyle w:val="ConsPlusNormal"/>
              <w:spacing w:line="256" w:lineRule="auto"/>
              <w:jc w:val="both"/>
              <w:rPr>
                <w:rFonts w:ascii="Times New Roman" w:hAnsi="Times New Roman" w:cs="Times New Roman"/>
                <w:color w:val="000000"/>
              </w:rPr>
            </w:pPr>
            <w:r w:rsidRPr="000C04E2">
              <w:rPr>
                <w:rFonts w:ascii="Times New Roman" w:hAnsi="Times New Roman" w:cs="Times New Roman"/>
                <w:color w:val="000000"/>
              </w:rPr>
              <w:t>- телефона,</w:t>
            </w:r>
          </w:p>
          <w:p w:rsidR="005A1D31" w:rsidRPr="000C04E2" w:rsidRDefault="005A1D31" w:rsidP="00A67020">
            <w:pPr>
              <w:pStyle w:val="ConsPlusNormal"/>
              <w:spacing w:line="256" w:lineRule="auto"/>
              <w:jc w:val="both"/>
              <w:rPr>
                <w:rFonts w:ascii="Times New Roman" w:hAnsi="Times New Roman" w:cs="Times New Roman"/>
                <w:color w:val="000000"/>
              </w:rPr>
            </w:pPr>
            <w:r w:rsidRPr="000C04E2">
              <w:rPr>
                <w:rFonts w:ascii="Times New Roman" w:hAnsi="Times New Roman" w:cs="Times New Roman"/>
                <w:color w:val="000000"/>
              </w:rPr>
              <w:t>- электронной почты,</w:t>
            </w:r>
          </w:p>
          <w:p w:rsidR="005A1D31" w:rsidRPr="000C04E2" w:rsidRDefault="005A1D31" w:rsidP="00A67020">
            <w:pPr>
              <w:pStyle w:val="ConsPlusNormal"/>
              <w:spacing w:line="256" w:lineRule="auto"/>
              <w:jc w:val="both"/>
              <w:rPr>
                <w:rFonts w:ascii="Times New Roman" w:hAnsi="Times New Roman" w:cs="Times New Roman"/>
                <w:color w:val="000000"/>
              </w:rPr>
            </w:pPr>
            <w:r w:rsidRPr="000C04E2">
              <w:rPr>
                <w:rFonts w:ascii="Times New Roman" w:hAnsi="Times New Roman" w:cs="Times New Roman"/>
                <w:color w:val="000000"/>
              </w:rPr>
              <w:t>- электронных сервисов;</w:t>
            </w:r>
          </w:p>
          <w:p w:rsidR="005A1D31" w:rsidRPr="000C04E2" w:rsidRDefault="005A1D31" w:rsidP="00A67020">
            <w:pPr>
              <w:pStyle w:val="ConsPlusNormal"/>
              <w:spacing w:line="256" w:lineRule="auto"/>
              <w:rPr>
                <w:rFonts w:ascii="Times New Roman" w:hAnsi="Times New Roman" w:cs="Times New Roman"/>
                <w:color w:val="000000"/>
              </w:rPr>
            </w:pPr>
            <w:r w:rsidRPr="000C04E2">
              <w:rPr>
                <w:rFonts w:ascii="Times New Roman" w:hAnsi="Times New Roman" w:cs="Times New Roman"/>
                <w:color w:val="000000"/>
              </w:rPr>
              <w:t>- обеспечение технической возможности выражения получателем услуг мнения о качестве оказания услуг (наличие анкеты для опроса граждан)</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3C4285" w:rsidRDefault="003C4285"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24</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1.3</w:t>
            </w:r>
          </w:p>
        </w:tc>
        <w:tc>
          <w:tcPr>
            <w:tcW w:w="5325" w:type="dxa"/>
          </w:tcPr>
          <w:p w:rsidR="005A1D31" w:rsidRPr="000C04E2" w:rsidRDefault="005A1D31" w:rsidP="00A67020">
            <w:pPr>
              <w:jc w:val="both"/>
              <w:rPr>
                <w:b w:val="0"/>
                <w:color w:val="000000"/>
                <w:sz w:val="24"/>
                <w:szCs w:val="24"/>
              </w:rPr>
            </w:pPr>
            <w:r w:rsidRPr="000C04E2">
              <w:rPr>
                <w:b w:val="0"/>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составила 84,5%</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418" w:type="dxa"/>
            <w:vAlign w:val="center"/>
          </w:tcPr>
          <w:p w:rsidR="005A1D31" w:rsidRPr="003C4285" w:rsidRDefault="003C4285"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3C4285" w:rsidRDefault="003C4285"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r>
      <w:tr w:rsidR="005A1D31" w:rsidRPr="00486F30" w:rsidTr="003C4285">
        <w:tc>
          <w:tcPr>
            <w:tcW w:w="7796" w:type="dxa"/>
            <w:gridSpan w:val="3"/>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3C4285">
              <w:rPr>
                <w:rFonts w:ascii="Times New Roman" w:hAnsi="Times New Roman" w:cs="Times New Roman"/>
                <w:color w:val="000000"/>
                <w:sz w:val="24"/>
                <w:szCs w:val="24"/>
              </w:rPr>
              <w:t xml:space="preserve">                                                                                           87</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3C4285" w:rsidRDefault="003C4285"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87</w:t>
            </w:r>
          </w:p>
        </w:tc>
      </w:tr>
      <w:tr w:rsidR="005A1D31" w:rsidRPr="00486F30" w:rsidTr="003C4285">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2.</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"Комфортность условий предоставления услуг"</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2.1.</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bCs/>
                <w:color w:val="000000"/>
                <w:sz w:val="24"/>
                <w:szCs w:val="24"/>
              </w:rPr>
              <w:t xml:space="preserve">МБОУ </w:t>
            </w:r>
            <w:proofErr w:type="spellStart"/>
            <w:r w:rsidRPr="000C04E2">
              <w:rPr>
                <w:rFonts w:ascii="Times New Roman" w:hAnsi="Times New Roman" w:cs="Times New Roman"/>
                <w:bCs/>
                <w:color w:val="000000"/>
                <w:sz w:val="24"/>
                <w:szCs w:val="24"/>
              </w:rPr>
              <w:t>Наратлинская</w:t>
            </w:r>
            <w:proofErr w:type="spellEnd"/>
            <w:r w:rsidRPr="000C04E2">
              <w:rPr>
                <w:rFonts w:ascii="Times New Roman" w:hAnsi="Times New Roman" w:cs="Times New Roman"/>
                <w:bCs/>
                <w:color w:val="000000"/>
                <w:sz w:val="24"/>
                <w:szCs w:val="24"/>
              </w:rPr>
              <w:t xml:space="preserve"> ООШ </w:t>
            </w:r>
            <w:r w:rsidRPr="000C04E2">
              <w:rPr>
                <w:rFonts w:ascii="Times New Roman" w:hAnsi="Times New Roman" w:cs="Times New Roman"/>
                <w:color w:val="000000"/>
                <w:sz w:val="24"/>
                <w:szCs w:val="24"/>
              </w:rPr>
              <w:t>обеспечивает следующие комфортные условия для предоставления услуг:</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комфортной зоны отдыха (ожидания);</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понятность навигации внутри организации;</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доступность питьевой воды;</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 наличие и доступность санитарно-гигиенических помещений (чистота помещений, наличие мыла, воды, туалетной бумаги и пр.);</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санитарное состояние помещений организаций;</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5A1D31" w:rsidRPr="003C4285" w:rsidRDefault="003C4285"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2.2.</w:t>
            </w:r>
          </w:p>
        </w:tc>
        <w:tc>
          <w:tcPr>
            <w:tcW w:w="5325" w:type="dxa"/>
          </w:tcPr>
          <w:p w:rsidR="005A1D31" w:rsidRPr="000C04E2" w:rsidRDefault="005A1D31" w:rsidP="00A67020">
            <w:pPr>
              <w:jc w:val="both"/>
              <w:rPr>
                <w:color w:val="000000"/>
                <w:sz w:val="24"/>
                <w:szCs w:val="24"/>
              </w:rPr>
            </w:pPr>
            <w:r w:rsidRPr="000C04E2">
              <w:rPr>
                <w:color w:val="000000"/>
                <w:sz w:val="24"/>
                <w:szCs w:val="24"/>
              </w:rPr>
              <w:t>Опрошено 52 пользователя.</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s="Times New Roman"/>
                <w:color w:val="000000"/>
                <w:sz w:val="24"/>
                <w:szCs w:val="24"/>
              </w:rPr>
              <w:t>Комфортность условий предоставления услуг- 77 %</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5A1D31" w:rsidRPr="003C4285" w:rsidRDefault="003C4285" w:rsidP="00A67020">
            <w:pPr>
              <w:pStyle w:val="ConsPlusNormal"/>
              <w:jc w:val="center"/>
              <w:rPr>
                <w:rFonts w:ascii="Times New Roman" w:hAnsi="Times New Roman" w:cs="Times New Roman"/>
                <w:sz w:val="24"/>
                <w:szCs w:val="24"/>
              </w:rPr>
            </w:pPr>
            <w:r w:rsidRPr="003C4285">
              <w:rPr>
                <w:rFonts w:ascii="Times New Roman" w:hAnsi="Times New Roman" w:cs="Times New Roman"/>
                <w:sz w:val="24"/>
                <w:szCs w:val="24"/>
              </w:rPr>
              <w:t>40</w:t>
            </w:r>
          </w:p>
        </w:tc>
      </w:tr>
      <w:tr w:rsidR="005A1D31" w:rsidRPr="00486F30" w:rsidTr="003C4285">
        <w:tc>
          <w:tcPr>
            <w:tcW w:w="7796" w:type="dxa"/>
            <w:gridSpan w:val="3"/>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3C4285">
              <w:rPr>
                <w:rFonts w:ascii="Times New Roman" w:hAnsi="Times New Roman" w:cs="Times New Roman"/>
                <w:color w:val="000000"/>
                <w:sz w:val="24"/>
                <w:szCs w:val="24"/>
              </w:rPr>
              <w:t xml:space="preserve">                                                                                        80</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A1D31" w:rsidRPr="00486F30" w:rsidTr="003C4285">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3.</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"Доступность услуг для инвалидов"</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3.1. </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Лица с нарушениями слуха имеют возможность воспользоваться этикетажем, аннотациями и сенсорным киоском при посещении </w:t>
            </w:r>
            <w:r w:rsidRPr="000C04E2">
              <w:rPr>
                <w:rFonts w:ascii="Times New Roman" w:hAnsi="Times New Roman" w:cs="Times New Roman"/>
                <w:bCs/>
                <w:color w:val="000000"/>
                <w:sz w:val="24"/>
                <w:szCs w:val="24"/>
              </w:rPr>
              <w:t xml:space="preserve">МБОУ </w:t>
            </w:r>
            <w:proofErr w:type="spellStart"/>
            <w:r w:rsidRPr="000C04E2">
              <w:rPr>
                <w:rFonts w:ascii="Times New Roman" w:hAnsi="Times New Roman" w:cs="Times New Roman"/>
                <w:bCs/>
                <w:color w:val="000000"/>
                <w:sz w:val="24"/>
                <w:szCs w:val="24"/>
              </w:rPr>
              <w:t>Наратлинская</w:t>
            </w:r>
            <w:proofErr w:type="spellEnd"/>
            <w:r w:rsidRPr="000C04E2">
              <w:rPr>
                <w:rFonts w:ascii="Times New Roman" w:hAnsi="Times New Roman" w:cs="Times New Roman"/>
                <w:bCs/>
                <w:color w:val="000000"/>
                <w:sz w:val="24"/>
                <w:szCs w:val="24"/>
              </w:rPr>
              <w:t xml:space="preserve"> ООШ</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Лица с нарушениями зрения имеют возможность воспользоваться услугами  на сайте в «Версии для </w:t>
            </w:r>
            <w:proofErr w:type="gramStart"/>
            <w:r w:rsidRPr="000C04E2">
              <w:rPr>
                <w:rFonts w:ascii="Times New Roman" w:hAnsi="Times New Roman" w:cs="Times New Roman"/>
                <w:color w:val="000000"/>
                <w:sz w:val="24"/>
                <w:szCs w:val="24"/>
              </w:rPr>
              <w:t>слабовидящих</w:t>
            </w:r>
            <w:proofErr w:type="gramEnd"/>
            <w:r w:rsidRPr="000C04E2">
              <w:rPr>
                <w:rFonts w:ascii="Times New Roman" w:hAnsi="Times New Roman" w:cs="Times New Roman"/>
                <w:color w:val="000000"/>
                <w:sz w:val="24"/>
                <w:szCs w:val="24"/>
              </w:rPr>
              <w:t>»</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325" w:type="dxa"/>
          </w:tcPr>
          <w:p w:rsidR="005A1D31" w:rsidRDefault="005A1D31" w:rsidP="00A67020">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86F30">
              <w:rPr>
                <w:rFonts w:ascii="Times New Roman" w:hAnsi="Times New Roman" w:cs="Times New Roman"/>
                <w:sz w:val="24"/>
                <w:szCs w:val="24"/>
              </w:rPr>
              <w:t xml:space="preserve">ля </w:t>
            </w:r>
            <w:r>
              <w:rPr>
                <w:rFonts w:ascii="Times New Roman" w:hAnsi="Times New Roman" w:cs="Times New Roman"/>
                <w:sz w:val="24"/>
                <w:szCs w:val="24"/>
              </w:rPr>
              <w:t xml:space="preserve">обеспечения и  </w:t>
            </w:r>
            <w:r w:rsidRPr="001C623D">
              <w:rPr>
                <w:rFonts w:ascii="Times New Roman" w:hAnsi="Times New Roman" w:cs="Times New Roman"/>
                <w:sz w:val="24"/>
                <w:szCs w:val="24"/>
              </w:rPr>
              <w:t xml:space="preserve"> организации условий доступности, позволяющих инвалидам пол</w:t>
            </w:r>
            <w:r>
              <w:rPr>
                <w:rFonts w:ascii="Times New Roman" w:hAnsi="Times New Roman" w:cs="Times New Roman"/>
                <w:sz w:val="24"/>
                <w:szCs w:val="24"/>
              </w:rPr>
              <w:t>учать услуги наравне с другими –</w:t>
            </w:r>
          </w:p>
          <w:p w:rsidR="005A1D31" w:rsidRPr="001C623D" w:rsidRDefault="005A1D31" w:rsidP="00A670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имеется </w:t>
            </w:r>
            <w:r w:rsidRPr="001C623D">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смотреть </w:t>
            </w:r>
            <w:r w:rsidRPr="001C623D">
              <w:rPr>
                <w:rFonts w:ascii="Times New Roman" w:hAnsi="Times New Roman" w:cs="Times New Roman"/>
                <w:sz w:val="24"/>
                <w:szCs w:val="24"/>
              </w:rPr>
              <w:t>с</w:t>
            </w:r>
            <w:r>
              <w:rPr>
                <w:rFonts w:ascii="Times New Roman" w:hAnsi="Times New Roman" w:cs="Times New Roman"/>
                <w:sz w:val="24"/>
                <w:szCs w:val="24"/>
              </w:rPr>
              <w:t>айт</w:t>
            </w:r>
            <w:r w:rsidRPr="001C623D">
              <w:rPr>
                <w:rFonts w:ascii="Times New Roman" w:hAnsi="Times New Roman" w:cs="Times New Roman"/>
                <w:sz w:val="24"/>
                <w:szCs w:val="24"/>
              </w:rPr>
              <w:t xml:space="preserve"> организации в сети "Интернет";</w:t>
            </w:r>
          </w:p>
          <w:p w:rsidR="005A1D31" w:rsidRPr="001C623D" w:rsidRDefault="005A1D31" w:rsidP="00A67020">
            <w:pPr>
              <w:pStyle w:val="ConsPlusNormal"/>
              <w:jc w:val="both"/>
              <w:rPr>
                <w:rFonts w:ascii="Times New Roman" w:hAnsi="Times New Roman" w:cs="Times New Roman"/>
                <w:sz w:val="24"/>
                <w:szCs w:val="24"/>
              </w:rPr>
            </w:pPr>
            <w:r w:rsidRPr="001C623D">
              <w:rPr>
                <w:rFonts w:ascii="Times New Roman" w:hAnsi="Times New Roman" w:cs="Times New Roman"/>
                <w:sz w:val="24"/>
                <w:szCs w:val="24"/>
              </w:rPr>
              <w:t xml:space="preserve">- </w:t>
            </w:r>
            <w:r>
              <w:rPr>
                <w:rFonts w:ascii="Times New Roman" w:hAnsi="Times New Roman" w:cs="Times New Roman"/>
                <w:sz w:val="24"/>
                <w:szCs w:val="24"/>
              </w:rPr>
              <w:t xml:space="preserve">оказывается помощь </w:t>
            </w:r>
            <w:r w:rsidRPr="001C623D">
              <w:rPr>
                <w:rFonts w:ascii="Times New Roman" w:hAnsi="Times New Roman" w:cs="Times New Roman"/>
                <w:sz w:val="24"/>
                <w:szCs w:val="24"/>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1C623D">
              <w:rPr>
                <w:rFonts w:ascii="Times New Roman" w:hAnsi="Times New Roman"/>
                <w:sz w:val="24"/>
                <w:szCs w:val="24"/>
              </w:rPr>
              <w:t xml:space="preserve">- </w:t>
            </w:r>
            <w:r>
              <w:rPr>
                <w:rFonts w:ascii="Times New Roman" w:hAnsi="Times New Roman"/>
                <w:sz w:val="24"/>
                <w:szCs w:val="24"/>
              </w:rPr>
              <w:t>имеется возможность</w:t>
            </w:r>
            <w:r w:rsidRPr="001C623D">
              <w:rPr>
                <w:rFonts w:ascii="Times New Roman" w:hAnsi="Times New Roman"/>
                <w:sz w:val="24"/>
                <w:szCs w:val="24"/>
              </w:rPr>
              <w:t xml:space="preserve"> предоставления у</w:t>
            </w:r>
            <w:r>
              <w:rPr>
                <w:rFonts w:ascii="Times New Roman" w:hAnsi="Times New Roman"/>
                <w:sz w:val="24"/>
                <w:szCs w:val="24"/>
              </w:rPr>
              <w:t xml:space="preserve">слуги </w:t>
            </w:r>
            <w:r w:rsidRPr="001C623D">
              <w:rPr>
                <w:rFonts w:ascii="Times New Roman" w:hAnsi="Times New Roman"/>
                <w:sz w:val="24"/>
                <w:szCs w:val="24"/>
              </w:rPr>
              <w:t xml:space="preserve"> на дому</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0C04E2">
              <w:rPr>
                <w:rFonts w:ascii="Times New Roman" w:hAnsi="Times New Roman" w:cs="Times New Roman"/>
                <w:color w:val="000000"/>
                <w:sz w:val="24"/>
                <w:szCs w:val="24"/>
              </w:rPr>
              <w:t>.</w:t>
            </w:r>
          </w:p>
        </w:tc>
        <w:tc>
          <w:tcPr>
            <w:tcW w:w="5325" w:type="dxa"/>
          </w:tcPr>
          <w:p w:rsidR="005A1D31" w:rsidRPr="000C04E2" w:rsidRDefault="005A1D31" w:rsidP="00A67020">
            <w:pPr>
              <w:rPr>
                <w:color w:val="000000"/>
                <w:sz w:val="24"/>
                <w:szCs w:val="24"/>
              </w:rPr>
            </w:pPr>
            <w:r w:rsidRPr="000C04E2">
              <w:rPr>
                <w:color w:val="000000"/>
                <w:sz w:val="24"/>
                <w:szCs w:val="24"/>
              </w:rPr>
              <w:t>Опрошено 4 пользователя.</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доступностью услуг для инвалидов  составила 72%.</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5A1D31" w:rsidRPr="00486F30" w:rsidTr="003C4285">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3C4285">
              <w:rPr>
                <w:rFonts w:ascii="Times New Roman" w:hAnsi="Times New Roman" w:cs="Times New Roman"/>
                <w:color w:val="000000"/>
                <w:sz w:val="24"/>
                <w:szCs w:val="24"/>
              </w:rPr>
              <w:t xml:space="preserve">                                                                                       87</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5A1D31" w:rsidRPr="00486F30" w:rsidTr="003C4285">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4.</w:t>
            </w:r>
          </w:p>
        </w:tc>
        <w:tc>
          <w:tcPr>
            <w:tcW w:w="9861" w:type="dxa"/>
            <w:gridSpan w:val="4"/>
            <w:vAlign w:val="center"/>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"Доброжелательность, вежливость работников организации"</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4.1.</w:t>
            </w:r>
          </w:p>
        </w:tc>
        <w:tc>
          <w:tcPr>
            <w:tcW w:w="5325" w:type="dxa"/>
          </w:tcPr>
          <w:p w:rsidR="005A1D31" w:rsidRPr="000C04E2" w:rsidRDefault="005A1D31" w:rsidP="00A67020">
            <w:pPr>
              <w:rPr>
                <w:color w:val="000000"/>
                <w:sz w:val="24"/>
                <w:szCs w:val="24"/>
              </w:rPr>
            </w:pPr>
            <w:r w:rsidRPr="000C04E2">
              <w:rPr>
                <w:color w:val="000000"/>
                <w:sz w:val="24"/>
                <w:szCs w:val="24"/>
              </w:rPr>
              <w:t>Опрошено 52 пользователя.</w:t>
            </w:r>
          </w:p>
          <w:p w:rsidR="005A1D31" w:rsidRPr="000C04E2" w:rsidRDefault="005A1D31" w:rsidP="00A67020">
            <w:pPr>
              <w:pStyle w:val="a3"/>
              <w:jc w:val="both"/>
              <w:rPr>
                <w:rFonts w:ascii="Times New Roman" w:hAnsi="Times New Roman"/>
                <w:color w:val="000000"/>
                <w:sz w:val="24"/>
                <w:szCs w:val="24"/>
              </w:rPr>
            </w:pPr>
            <w:r w:rsidRPr="000C04E2">
              <w:rPr>
                <w:rFonts w:ascii="Times New Roman" w:hAnsi="Times New Roman"/>
                <w:color w:val="000000"/>
                <w:sz w:val="24"/>
                <w:szCs w:val="24"/>
              </w:rPr>
              <w:t xml:space="preserve">Доля получателей услуг, удовлетворенных доброжелательностью, вежливостью </w:t>
            </w:r>
            <w:proofErr w:type="gramStart"/>
            <w:r w:rsidRPr="000C04E2">
              <w:rPr>
                <w:rFonts w:ascii="Times New Roman" w:hAnsi="Times New Roman"/>
                <w:color w:val="000000"/>
                <w:sz w:val="24"/>
                <w:szCs w:val="24"/>
              </w:rPr>
              <w:t>работников организации, обеспечивающих первичный контакт и информирование получателя услуги составила</w:t>
            </w:r>
            <w:proofErr w:type="gramEnd"/>
            <w:r w:rsidRPr="000C04E2">
              <w:rPr>
                <w:rFonts w:ascii="Times New Roman" w:hAnsi="Times New Roman"/>
                <w:color w:val="000000"/>
                <w:sz w:val="24"/>
                <w:szCs w:val="24"/>
              </w:rPr>
              <w:t xml:space="preserve"> 95,6 %</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5A1D31" w:rsidRPr="00486F30" w:rsidTr="003C4285">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Итого</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5A1D31" w:rsidRPr="00486F30" w:rsidTr="003C4285">
        <w:tc>
          <w:tcPr>
            <w:tcW w:w="629" w:type="dxa"/>
            <w:vAlign w:val="center"/>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5.</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"Удовлетворенность условиями оказания услуг"</w:t>
            </w:r>
          </w:p>
        </w:tc>
      </w:tr>
      <w:tr w:rsidR="005A1D31" w:rsidRPr="00486F30" w:rsidTr="003C4285">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5.1.</w:t>
            </w:r>
          </w:p>
        </w:tc>
        <w:tc>
          <w:tcPr>
            <w:tcW w:w="5325" w:type="dxa"/>
          </w:tcPr>
          <w:p w:rsidR="005A1D31" w:rsidRPr="000C04E2" w:rsidRDefault="005A1D31" w:rsidP="00A67020">
            <w:pPr>
              <w:rPr>
                <w:color w:val="000000"/>
                <w:sz w:val="24"/>
                <w:szCs w:val="24"/>
              </w:rPr>
            </w:pPr>
            <w:r w:rsidRPr="000C04E2">
              <w:rPr>
                <w:color w:val="000000"/>
                <w:sz w:val="24"/>
                <w:szCs w:val="24"/>
              </w:rPr>
              <w:t>Опрошено 52 пользователя.</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s="Times New Roman"/>
                <w:color w:val="000000"/>
                <w:sz w:val="24"/>
                <w:szCs w:val="24"/>
              </w:rPr>
              <w:t>Комфортность условий предоставления услуг-97,4%</w:t>
            </w:r>
          </w:p>
        </w:tc>
        <w:tc>
          <w:tcPr>
            <w:tcW w:w="1842"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5A1D31" w:rsidRPr="00486F30" w:rsidTr="003C4285">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vAlign w:val="center"/>
          </w:tcPr>
          <w:p w:rsidR="005A1D31"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C4285" w:rsidRPr="00486F30" w:rsidTr="003C4285">
        <w:tc>
          <w:tcPr>
            <w:tcW w:w="7796" w:type="dxa"/>
            <w:gridSpan w:val="3"/>
            <w:vAlign w:val="center"/>
          </w:tcPr>
          <w:p w:rsidR="003C4285" w:rsidRPr="000C04E2" w:rsidRDefault="003C4285"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 по школе                                           62</w:t>
            </w:r>
          </w:p>
        </w:tc>
        <w:tc>
          <w:tcPr>
            <w:tcW w:w="1418" w:type="dxa"/>
            <w:vAlign w:val="center"/>
          </w:tcPr>
          <w:p w:rsidR="003C4285" w:rsidRPr="000C04E2" w:rsidRDefault="003C4285" w:rsidP="00A67020">
            <w:pPr>
              <w:pStyle w:val="ConsPlusNormal"/>
              <w:jc w:val="center"/>
              <w:rPr>
                <w:rFonts w:ascii="Times New Roman" w:hAnsi="Times New Roman" w:cs="Times New Roman"/>
                <w:color w:val="000000"/>
                <w:sz w:val="24"/>
                <w:szCs w:val="24"/>
              </w:rPr>
            </w:pPr>
          </w:p>
        </w:tc>
        <w:tc>
          <w:tcPr>
            <w:tcW w:w="1276" w:type="dxa"/>
            <w:vAlign w:val="center"/>
          </w:tcPr>
          <w:p w:rsidR="003C4285" w:rsidRDefault="003C4285" w:rsidP="00A67020">
            <w:pPr>
              <w:pStyle w:val="ConsPlusNormal"/>
              <w:jc w:val="center"/>
              <w:rPr>
                <w:rFonts w:ascii="Times New Roman" w:hAnsi="Times New Roman" w:cs="Times New Roman"/>
                <w:color w:val="000000"/>
                <w:sz w:val="24"/>
                <w:szCs w:val="24"/>
              </w:rPr>
            </w:pPr>
          </w:p>
        </w:tc>
      </w:tr>
    </w:tbl>
    <w:p w:rsidR="005A1D31" w:rsidRDefault="005A1D31" w:rsidP="00E92F0A">
      <w:pPr>
        <w:jc w:val="both"/>
        <w:rPr>
          <w:b w:val="0"/>
          <w:i/>
          <w:color w:val="FF0000"/>
        </w:rPr>
      </w:pPr>
    </w:p>
    <w:p w:rsidR="005A1D31" w:rsidRPr="000C04E2" w:rsidRDefault="00E92F0A" w:rsidP="005A1D31">
      <w:pPr>
        <w:rPr>
          <w:i/>
          <w:color w:val="000000"/>
        </w:rPr>
      </w:pPr>
      <w:r>
        <w:rPr>
          <w:i/>
          <w:color w:val="000000"/>
        </w:rPr>
        <w:t>4</w:t>
      </w:r>
      <w:r w:rsidR="005A1D31" w:rsidRPr="000C04E2">
        <w:rPr>
          <w:i/>
          <w:color w:val="000000"/>
        </w:rPr>
        <w:t xml:space="preserve">. Муниципальное бюджетное общеобразовательное учреждение </w:t>
      </w:r>
    </w:p>
    <w:p w:rsidR="005A1D31" w:rsidRPr="000C04E2" w:rsidRDefault="005A1D31" w:rsidP="005A1D31">
      <w:pPr>
        <w:rPr>
          <w:i/>
          <w:color w:val="000000"/>
        </w:rPr>
      </w:pPr>
      <w:proofErr w:type="spellStart"/>
      <w:r w:rsidRPr="000C04E2">
        <w:rPr>
          <w:bCs/>
          <w:i/>
          <w:color w:val="000000"/>
        </w:rPr>
        <w:t>Акбашская</w:t>
      </w:r>
      <w:proofErr w:type="spellEnd"/>
      <w:r w:rsidRPr="000C04E2">
        <w:rPr>
          <w:bCs/>
          <w:i/>
          <w:color w:val="000000"/>
        </w:rPr>
        <w:t xml:space="preserve"> </w:t>
      </w:r>
      <w:r w:rsidRPr="000C04E2">
        <w:rPr>
          <w:i/>
          <w:color w:val="000000"/>
        </w:rPr>
        <w:t xml:space="preserve"> основная  общеобразовательная школа </w:t>
      </w:r>
    </w:p>
    <w:p w:rsidR="005A1D31" w:rsidRPr="000C04E2" w:rsidRDefault="005A1D31" w:rsidP="005A1D31">
      <w:pPr>
        <w:rPr>
          <w:i/>
          <w:color w:val="000000"/>
        </w:rPr>
      </w:pPr>
      <w:r w:rsidRPr="000C04E2">
        <w:rPr>
          <w:i/>
          <w:color w:val="000000"/>
        </w:rPr>
        <w:t xml:space="preserve">Бугульминского муниципального района Республики Татарстан </w:t>
      </w:r>
    </w:p>
    <w:p w:rsidR="005A1D31" w:rsidRPr="00486F30" w:rsidRDefault="005A1D31" w:rsidP="005A1D31">
      <w:pPr>
        <w:rPr>
          <w:b w:val="0"/>
          <w:color w:val="FF0000"/>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276"/>
      </w:tblGrid>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N </w:t>
            </w:r>
            <w:proofErr w:type="spellStart"/>
            <w:proofErr w:type="gramStart"/>
            <w:r w:rsidRPr="000C04E2">
              <w:rPr>
                <w:rFonts w:ascii="Times New Roman" w:hAnsi="Times New Roman" w:cs="Times New Roman"/>
                <w:color w:val="000000"/>
                <w:sz w:val="24"/>
                <w:szCs w:val="24"/>
              </w:rPr>
              <w:t>п</w:t>
            </w:r>
            <w:proofErr w:type="spellEnd"/>
            <w:proofErr w:type="gramEnd"/>
            <w:r w:rsidRPr="000C04E2">
              <w:rPr>
                <w:rFonts w:ascii="Times New Roman" w:hAnsi="Times New Roman" w:cs="Times New Roman"/>
                <w:color w:val="000000"/>
                <w:sz w:val="24"/>
                <w:szCs w:val="24"/>
              </w:rPr>
              <w:t>/</w:t>
            </w:r>
            <w:proofErr w:type="spellStart"/>
            <w:r w:rsidRPr="000C04E2">
              <w:rPr>
                <w:rFonts w:ascii="Times New Roman" w:hAnsi="Times New Roman" w:cs="Times New Roman"/>
                <w:color w:val="000000"/>
                <w:sz w:val="24"/>
                <w:szCs w:val="24"/>
              </w:rPr>
              <w:t>п</w:t>
            </w:r>
            <w:proofErr w:type="spellEnd"/>
          </w:p>
        </w:tc>
        <w:tc>
          <w:tcPr>
            <w:tcW w:w="5325"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Показатель</w:t>
            </w:r>
          </w:p>
        </w:tc>
        <w:tc>
          <w:tcPr>
            <w:tcW w:w="1842"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Максимальная величина</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Значимость показателя</w:t>
            </w:r>
          </w:p>
        </w:tc>
        <w:tc>
          <w:tcPr>
            <w:tcW w:w="1276"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Значение показателя с учетом его значимости</w:t>
            </w:r>
          </w:p>
        </w:tc>
      </w:tr>
      <w:tr w:rsidR="005A1D31" w:rsidRPr="00486F30" w:rsidTr="00201BC9">
        <w:tc>
          <w:tcPr>
            <w:tcW w:w="629" w:type="dxa"/>
          </w:tcPr>
          <w:p w:rsidR="005A1D31" w:rsidRPr="000C04E2" w:rsidRDefault="005A1D31" w:rsidP="00A67020">
            <w:pPr>
              <w:pStyle w:val="ConsPlusNormal"/>
              <w:jc w:val="center"/>
              <w:outlineLvl w:val="1"/>
              <w:rPr>
                <w:rFonts w:ascii="Times New Roman" w:hAnsi="Times New Roman" w:cs="Times New Roman"/>
                <w:color w:val="000000"/>
                <w:sz w:val="24"/>
                <w:szCs w:val="24"/>
              </w:rPr>
            </w:pPr>
            <w:r w:rsidRPr="000C04E2">
              <w:rPr>
                <w:rFonts w:ascii="Times New Roman" w:hAnsi="Times New Roman" w:cs="Times New Roman"/>
                <w:color w:val="000000"/>
                <w:sz w:val="24"/>
                <w:szCs w:val="24"/>
              </w:rPr>
              <w:t>1.</w:t>
            </w:r>
          </w:p>
        </w:tc>
        <w:tc>
          <w:tcPr>
            <w:tcW w:w="9861" w:type="dxa"/>
            <w:gridSpan w:val="4"/>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Критерий "Открытость и доступность информации об образовательных организациях"</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1.1.</w:t>
            </w:r>
          </w:p>
        </w:tc>
        <w:tc>
          <w:tcPr>
            <w:tcW w:w="5325" w:type="dxa"/>
          </w:tcPr>
          <w:p w:rsidR="005A1D31" w:rsidRPr="000C04E2" w:rsidRDefault="005A1D31" w:rsidP="00A67020">
            <w:pPr>
              <w:jc w:val="both"/>
              <w:rPr>
                <w:b w:val="0"/>
                <w:color w:val="000000"/>
                <w:sz w:val="24"/>
                <w:szCs w:val="24"/>
              </w:rPr>
            </w:pPr>
            <w:r w:rsidRPr="000C04E2">
              <w:rPr>
                <w:b w:val="0"/>
                <w:bCs/>
                <w:color w:val="000000"/>
                <w:sz w:val="24"/>
                <w:szCs w:val="24"/>
              </w:rPr>
              <w:t xml:space="preserve">МБОУ </w:t>
            </w:r>
            <w:proofErr w:type="spellStart"/>
            <w:r w:rsidRPr="000C04E2">
              <w:rPr>
                <w:b w:val="0"/>
                <w:bCs/>
                <w:color w:val="000000"/>
                <w:sz w:val="24"/>
                <w:szCs w:val="24"/>
              </w:rPr>
              <w:t>Акбашская</w:t>
            </w:r>
            <w:proofErr w:type="spellEnd"/>
            <w:r w:rsidRPr="000C04E2">
              <w:rPr>
                <w:b w:val="0"/>
                <w:bCs/>
                <w:color w:val="000000"/>
                <w:sz w:val="24"/>
                <w:szCs w:val="24"/>
              </w:rPr>
              <w:t xml:space="preserve"> ООШ </w:t>
            </w:r>
            <w:r w:rsidRPr="000C04E2">
              <w:rPr>
                <w:b w:val="0"/>
                <w:color w:val="000000"/>
                <w:sz w:val="24"/>
                <w:szCs w:val="24"/>
              </w:rPr>
              <w:t>Бугульминского муниципального района Республики Татарстан</w:t>
            </w:r>
          </w:p>
          <w:p w:rsidR="005A1D31" w:rsidRPr="000C04E2" w:rsidRDefault="005A1D31" w:rsidP="00A67020">
            <w:pPr>
              <w:jc w:val="both"/>
              <w:rPr>
                <w:b w:val="0"/>
                <w:color w:val="000000"/>
                <w:sz w:val="24"/>
                <w:szCs w:val="24"/>
              </w:rPr>
            </w:pPr>
            <w:r w:rsidRPr="000C04E2">
              <w:rPr>
                <w:b w:val="0"/>
                <w:color w:val="000000"/>
                <w:sz w:val="24"/>
                <w:szCs w:val="24"/>
              </w:rPr>
              <w:t xml:space="preserve">почтовый адрес: 423925, Республика Татарстан, </w:t>
            </w:r>
            <w:proofErr w:type="spellStart"/>
            <w:r w:rsidRPr="000C04E2">
              <w:rPr>
                <w:b w:val="0"/>
                <w:color w:val="000000"/>
                <w:sz w:val="24"/>
                <w:szCs w:val="24"/>
              </w:rPr>
              <w:t>Бугульминский</w:t>
            </w:r>
            <w:proofErr w:type="spellEnd"/>
            <w:r w:rsidRPr="000C04E2">
              <w:rPr>
                <w:b w:val="0"/>
                <w:color w:val="000000"/>
                <w:sz w:val="24"/>
                <w:szCs w:val="24"/>
              </w:rPr>
              <w:t xml:space="preserve"> район, посёлок железнодорожной станции Акбаш, улица Школьная 7.</w:t>
            </w:r>
          </w:p>
          <w:p w:rsidR="005A1D31" w:rsidRPr="000C04E2" w:rsidRDefault="005A1D31" w:rsidP="00A67020">
            <w:pPr>
              <w:jc w:val="both"/>
              <w:rPr>
                <w:b w:val="0"/>
                <w:color w:val="000000"/>
                <w:sz w:val="24"/>
                <w:szCs w:val="24"/>
                <w:lang w:val="en-US"/>
              </w:rPr>
            </w:pPr>
            <w:r w:rsidRPr="000C04E2">
              <w:rPr>
                <w:b w:val="0"/>
                <w:color w:val="000000"/>
                <w:sz w:val="24"/>
                <w:szCs w:val="24"/>
              </w:rPr>
              <w:t>тел</w:t>
            </w:r>
            <w:r w:rsidRPr="000C04E2">
              <w:rPr>
                <w:b w:val="0"/>
                <w:color w:val="000000"/>
                <w:sz w:val="24"/>
                <w:szCs w:val="24"/>
                <w:lang w:val="en-US"/>
              </w:rPr>
              <w:t>. 8(85594)5-73-48</w:t>
            </w:r>
          </w:p>
          <w:p w:rsidR="005A1D31" w:rsidRPr="000C04E2" w:rsidRDefault="005A1D31" w:rsidP="00A67020">
            <w:pPr>
              <w:shd w:val="clear" w:color="auto" w:fill="FFFFFF"/>
              <w:jc w:val="both"/>
              <w:rPr>
                <w:b w:val="0"/>
                <w:color w:val="000000"/>
                <w:sz w:val="24"/>
                <w:szCs w:val="24"/>
                <w:lang w:val="en-US"/>
              </w:rPr>
            </w:pPr>
            <w:r w:rsidRPr="000C04E2">
              <w:rPr>
                <w:b w:val="0"/>
                <w:color w:val="000000"/>
                <w:sz w:val="24"/>
                <w:szCs w:val="24"/>
                <w:lang w:val="en-US"/>
              </w:rPr>
              <w:t>e-mail: akbashbug@yandex.ru</w:t>
            </w:r>
          </w:p>
          <w:p w:rsidR="005A1D31" w:rsidRPr="000C04E2" w:rsidRDefault="005A1D31" w:rsidP="00A67020">
            <w:pPr>
              <w:jc w:val="both"/>
              <w:rPr>
                <w:b w:val="0"/>
                <w:color w:val="000000"/>
                <w:sz w:val="24"/>
                <w:szCs w:val="24"/>
              </w:rPr>
            </w:pPr>
            <w:r w:rsidRPr="000C04E2">
              <w:rPr>
                <w:b w:val="0"/>
                <w:color w:val="000000"/>
                <w:sz w:val="24"/>
                <w:szCs w:val="24"/>
              </w:rPr>
              <w:t xml:space="preserve">Наименование и график работы </w:t>
            </w:r>
            <w:r w:rsidRPr="000C04E2">
              <w:rPr>
                <w:b w:val="0"/>
                <w:bCs/>
                <w:color w:val="000000"/>
                <w:sz w:val="24"/>
                <w:szCs w:val="24"/>
              </w:rPr>
              <w:t xml:space="preserve">МБОУ </w:t>
            </w:r>
            <w:proofErr w:type="spellStart"/>
            <w:r w:rsidRPr="000C04E2">
              <w:rPr>
                <w:b w:val="0"/>
                <w:bCs/>
                <w:color w:val="000000"/>
                <w:sz w:val="24"/>
                <w:szCs w:val="24"/>
              </w:rPr>
              <w:t>Акбашской</w:t>
            </w:r>
            <w:proofErr w:type="spellEnd"/>
            <w:r w:rsidRPr="000C04E2">
              <w:rPr>
                <w:b w:val="0"/>
                <w:bCs/>
                <w:color w:val="000000"/>
                <w:sz w:val="24"/>
                <w:szCs w:val="24"/>
              </w:rPr>
              <w:t xml:space="preserve"> ООШ</w:t>
            </w:r>
            <w:r w:rsidRPr="000C04E2">
              <w:rPr>
                <w:b w:val="0"/>
                <w:color w:val="000000"/>
                <w:sz w:val="24"/>
                <w:szCs w:val="24"/>
              </w:rPr>
              <w:t xml:space="preserve"> размещены </w:t>
            </w:r>
            <w:proofErr w:type="gramStart"/>
            <w:r w:rsidRPr="000C04E2">
              <w:rPr>
                <w:b w:val="0"/>
                <w:color w:val="000000"/>
                <w:sz w:val="24"/>
                <w:szCs w:val="24"/>
              </w:rPr>
              <w:t>на</w:t>
            </w:r>
            <w:proofErr w:type="gramEnd"/>
            <w:r w:rsidRPr="000C04E2">
              <w:rPr>
                <w:b w:val="0"/>
                <w:color w:val="000000"/>
                <w:sz w:val="24"/>
                <w:szCs w:val="24"/>
              </w:rPr>
              <w:t>:</w:t>
            </w:r>
          </w:p>
          <w:p w:rsidR="005A1D31" w:rsidRPr="000C04E2" w:rsidRDefault="005A1D31" w:rsidP="00A67020">
            <w:pPr>
              <w:jc w:val="both"/>
              <w:rPr>
                <w:b w:val="0"/>
                <w:color w:val="000000"/>
                <w:sz w:val="24"/>
                <w:szCs w:val="24"/>
              </w:rPr>
            </w:pPr>
            <w:r w:rsidRPr="000C04E2">
              <w:rPr>
                <w:b w:val="0"/>
                <w:color w:val="000000"/>
                <w:sz w:val="24"/>
                <w:szCs w:val="24"/>
              </w:rPr>
              <w:t xml:space="preserve">1. </w:t>
            </w:r>
            <w:proofErr w:type="gramStart"/>
            <w:r w:rsidRPr="000C04E2">
              <w:rPr>
                <w:b w:val="0"/>
                <w:color w:val="000000"/>
                <w:sz w:val="24"/>
                <w:szCs w:val="24"/>
              </w:rPr>
              <w:t>фасаде</w:t>
            </w:r>
            <w:proofErr w:type="gramEnd"/>
            <w:r w:rsidRPr="000C04E2">
              <w:rPr>
                <w:b w:val="0"/>
                <w:color w:val="000000"/>
                <w:sz w:val="24"/>
                <w:szCs w:val="24"/>
              </w:rPr>
              <w:t xml:space="preserve"> школы;</w:t>
            </w:r>
          </w:p>
          <w:p w:rsidR="005A1D31" w:rsidRPr="000C04E2" w:rsidRDefault="005A1D31" w:rsidP="00A67020">
            <w:pPr>
              <w:jc w:val="both"/>
              <w:rPr>
                <w:b w:val="0"/>
                <w:color w:val="000000"/>
                <w:sz w:val="24"/>
                <w:szCs w:val="24"/>
              </w:rPr>
            </w:pPr>
            <w:r w:rsidRPr="000C04E2">
              <w:rPr>
                <w:b w:val="0"/>
                <w:color w:val="000000"/>
                <w:sz w:val="24"/>
                <w:szCs w:val="24"/>
              </w:rPr>
              <w:t xml:space="preserve">2. на официальном сайте </w:t>
            </w:r>
            <w:r w:rsidRPr="000C04E2">
              <w:rPr>
                <w:b w:val="0"/>
                <w:bCs/>
                <w:color w:val="000000"/>
                <w:sz w:val="24"/>
                <w:szCs w:val="24"/>
              </w:rPr>
              <w:t xml:space="preserve">МБОУ </w:t>
            </w:r>
            <w:proofErr w:type="spellStart"/>
            <w:r w:rsidRPr="000C04E2">
              <w:rPr>
                <w:b w:val="0"/>
                <w:bCs/>
                <w:color w:val="000000"/>
                <w:sz w:val="24"/>
                <w:szCs w:val="24"/>
              </w:rPr>
              <w:t>Акбашская</w:t>
            </w:r>
            <w:proofErr w:type="spellEnd"/>
            <w:r w:rsidRPr="000C04E2">
              <w:rPr>
                <w:b w:val="0"/>
                <w:bCs/>
                <w:color w:val="000000"/>
                <w:sz w:val="24"/>
                <w:szCs w:val="24"/>
              </w:rPr>
              <w:t xml:space="preserve"> ООШ </w:t>
            </w:r>
            <w:r w:rsidRPr="000C04E2">
              <w:rPr>
                <w:b w:val="0"/>
                <w:color w:val="000000"/>
                <w:sz w:val="24"/>
                <w:szCs w:val="24"/>
              </w:rPr>
              <w:t>https://edu.tatar.ru/bugulma/</w:t>
            </w:r>
            <w:proofErr w:type="spellStart"/>
            <w:r w:rsidRPr="000C04E2">
              <w:rPr>
                <w:b w:val="0"/>
                <w:color w:val="000000"/>
                <w:sz w:val="24"/>
                <w:szCs w:val="24"/>
                <w:lang w:val="en-US"/>
              </w:rPr>
              <w:t>akbash</w:t>
            </w:r>
            <w:proofErr w:type="spellEnd"/>
            <w:r w:rsidRPr="000C04E2">
              <w:rPr>
                <w:b w:val="0"/>
                <w:color w:val="000000"/>
                <w:sz w:val="24"/>
                <w:szCs w:val="24"/>
              </w:rPr>
              <w:t>/</w:t>
            </w:r>
            <w:proofErr w:type="spellStart"/>
            <w:r w:rsidRPr="000C04E2">
              <w:rPr>
                <w:b w:val="0"/>
                <w:color w:val="000000"/>
                <w:sz w:val="24"/>
                <w:szCs w:val="24"/>
              </w:rPr>
              <w:t>sch</w:t>
            </w:r>
            <w:proofErr w:type="spellEnd"/>
            <w:r w:rsidRPr="000C04E2">
              <w:rPr>
                <w:b w:val="0"/>
                <w:color w:val="000000"/>
                <w:sz w:val="24"/>
                <w:szCs w:val="24"/>
              </w:rPr>
              <w:t xml:space="preserve"> </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1.2.</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На официальном сайте </w:t>
            </w:r>
            <w:r w:rsidRPr="000C04E2">
              <w:rPr>
                <w:rFonts w:ascii="Times New Roman" w:hAnsi="Times New Roman" w:cs="Times New Roman"/>
                <w:bCs/>
                <w:color w:val="000000"/>
                <w:sz w:val="24"/>
                <w:szCs w:val="24"/>
              </w:rPr>
              <w:t xml:space="preserve">МБОУ </w:t>
            </w:r>
            <w:proofErr w:type="spellStart"/>
            <w:r w:rsidRPr="000C04E2">
              <w:rPr>
                <w:rFonts w:ascii="Times New Roman" w:hAnsi="Times New Roman" w:cs="Times New Roman"/>
                <w:bCs/>
                <w:color w:val="000000"/>
                <w:sz w:val="24"/>
                <w:szCs w:val="24"/>
              </w:rPr>
              <w:t>Акбашская</w:t>
            </w:r>
            <w:proofErr w:type="spellEnd"/>
            <w:r w:rsidRPr="000C04E2">
              <w:rPr>
                <w:rFonts w:ascii="Times New Roman" w:hAnsi="Times New Roman" w:cs="Times New Roman"/>
                <w:bCs/>
                <w:color w:val="000000"/>
                <w:sz w:val="24"/>
                <w:szCs w:val="24"/>
              </w:rPr>
              <w:t xml:space="preserve"> ООШ</w:t>
            </w:r>
            <w:r w:rsidRPr="000C04E2">
              <w:rPr>
                <w:rFonts w:ascii="Times New Roman" w:hAnsi="Times New Roman" w:cs="Times New Roman"/>
                <w:color w:val="000000"/>
                <w:sz w:val="24"/>
                <w:szCs w:val="24"/>
              </w:rPr>
              <w:t>, имеются и функционируют дистанционные способы обратной связи и взаимодействия с получателями услуг:</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телефона,</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электронной почты,</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электронных сервисов;</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обеспечение технической возможности выражения получателем услуг мнения о качестве оказания услуг (наличие анкеты для опроса граждан)</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1.3</w:t>
            </w:r>
          </w:p>
        </w:tc>
        <w:tc>
          <w:tcPr>
            <w:tcW w:w="5325" w:type="dxa"/>
          </w:tcPr>
          <w:p w:rsidR="005A1D31" w:rsidRPr="000C04E2" w:rsidRDefault="005A1D31" w:rsidP="00A67020">
            <w:pPr>
              <w:jc w:val="both"/>
              <w:rPr>
                <w:b w:val="0"/>
                <w:color w:val="000000"/>
                <w:sz w:val="24"/>
                <w:szCs w:val="24"/>
              </w:rPr>
            </w:pPr>
            <w:r w:rsidRPr="000C04E2">
              <w:rPr>
                <w:b w:val="0"/>
                <w:color w:val="000000"/>
                <w:sz w:val="24"/>
                <w:szCs w:val="24"/>
              </w:rPr>
              <w:t>Опрошено 28 пользователей.</w:t>
            </w:r>
          </w:p>
          <w:p w:rsidR="005A1D31" w:rsidRPr="000C04E2" w:rsidRDefault="005A1D31" w:rsidP="00A67020">
            <w:pPr>
              <w:jc w:val="both"/>
              <w:rPr>
                <w:b w:val="0"/>
                <w:color w:val="000000"/>
                <w:sz w:val="24"/>
                <w:szCs w:val="24"/>
              </w:rPr>
            </w:pPr>
            <w:r w:rsidRPr="000C04E2">
              <w:rPr>
                <w:b w:val="0"/>
                <w:color w:val="000000"/>
                <w:sz w:val="24"/>
                <w:szCs w:val="24"/>
              </w:rPr>
              <w:lastRenderedPageBreak/>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составила 96%</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5A1D31" w:rsidRPr="00486F30" w:rsidTr="00201BC9">
        <w:tc>
          <w:tcPr>
            <w:tcW w:w="7796" w:type="dxa"/>
            <w:gridSpan w:val="3"/>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Итого</w:t>
            </w:r>
            <w:r w:rsidR="00201BC9">
              <w:rPr>
                <w:rFonts w:ascii="Times New Roman" w:hAnsi="Times New Roman" w:cs="Times New Roman"/>
                <w:color w:val="000000"/>
                <w:sz w:val="24"/>
                <w:szCs w:val="24"/>
              </w:rPr>
              <w:t xml:space="preserve">                                                                                         92</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5A1D31" w:rsidRPr="00486F30" w:rsidTr="00201BC9">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2.</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"Комфортность условий предоставления услуг"</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2.1.</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bCs/>
                <w:color w:val="000000"/>
                <w:sz w:val="24"/>
                <w:szCs w:val="24"/>
              </w:rPr>
              <w:t xml:space="preserve">МБОУ </w:t>
            </w:r>
            <w:proofErr w:type="spellStart"/>
            <w:r w:rsidRPr="000C04E2">
              <w:rPr>
                <w:rFonts w:ascii="Times New Roman" w:hAnsi="Times New Roman" w:cs="Times New Roman"/>
                <w:bCs/>
                <w:color w:val="000000"/>
                <w:sz w:val="24"/>
                <w:szCs w:val="24"/>
              </w:rPr>
              <w:t>Акбашская</w:t>
            </w:r>
            <w:proofErr w:type="spellEnd"/>
            <w:r w:rsidRPr="000C04E2">
              <w:rPr>
                <w:rFonts w:ascii="Times New Roman" w:hAnsi="Times New Roman" w:cs="Times New Roman"/>
                <w:bCs/>
                <w:color w:val="000000"/>
                <w:sz w:val="24"/>
                <w:szCs w:val="24"/>
              </w:rPr>
              <w:t xml:space="preserve"> ООШ </w:t>
            </w:r>
            <w:r w:rsidRPr="000C04E2">
              <w:rPr>
                <w:rFonts w:ascii="Times New Roman" w:hAnsi="Times New Roman" w:cs="Times New Roman"/>
                <w:color w:val="000000"/>
                <w:sz w:val="24"/>
                <w:szCs w:val="24"/>
              </w:rPr>
              <w:t>обеспечивает следующие комфортные условия для предоставления услуг:</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комфортной зоны отдыха (ожидания);</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понятность навигации внутри организации;</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доступность питьевой воды;</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наличие и доступность санитарно-гигиенических помещений (чистота помещений, наличие мыла, воды, туалетной бумаги и пр.);</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санитарное состояние помещений организаций;</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2.2.</w:t>
            </w:r>
          </w:p>
        </w:tc>
        <w:tc>
          <w:tcPr>
            <w:tcW w:w="5325" w:type="dxa"/>
          </w:tcPr>
          <w:p w:rsidR="005A1D31" w:rsidRPr="000C04E2" w:rsidRDefault="005A1D31" w:rsidP="00A67020">
            <w:pPr>
              <w:jc w:val="both"/>
              <w:rPr>
                <w:color w:val="000000"/>
                <w:sz w:val="24"/>
                <w:szCs w:val="24"/>
              </w:rPr>
            </w:pPr>
            <w:r w:rsidRPr="000C04E2">
              <w:rPr>
                <w:color w:val="000000"/>
                <w:sz w:val="24"/>
                <w:szCs w:val="24"/>
              </w:rPr>
              <w:t>Опрошено 28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Ответы пользователей распределились следующим образом: большинство –81% респондентов дали максимальную оценку по данному параметру – 10 баллов; 19% дали оценку – 8 баллов.</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Выборочное среднее по факту удовлетворенности комфортностью предоставления услуг – 9 баллов из десяти возможных, что является высоким показателем.</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5A1D31" w:rsidRPr="00486F30" w:rsidTr="00201BC9">
        <w:tc>
          <w:tcPr>
            <w:tcW w:w="7796" w:type="dxa"/>
            <w:gridSpan w:val="3"/>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201BC9">
              <w:rPr>
                <w:rFonts w:ascii="Times New Roman" w:hAnsi="Times New Roman" w:cs="Times New Roman"/>
                <w:color w:val="000000"/>
                <w:sz w:val="24"/>
                <w:szCs w:val="24"/>
              </w:rPr>
              <w:t xml:space="preserve">                                                                                         90</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5A1D31" w:rsidRPr="00486F30" w:rsidTr="00201BC9">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3.</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"Доступность услуг для инвалидов"</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3.1. </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В школе в 2019-2020 учебном году в 1 классе обучается 1 ребёнок </w:t>
            </w:r>
            <w:proofErr w:type="gramStart"/>
            <w:r w:rsidRPr="000C04E2">
              <w:rPr>
                <w:rFonts w:ascii="Times New Roman" w:hAnsi="Times New Roman" w:cs="Times New Roman"/>
                <w:color w:val="000000"/>
                <w:sz w:val="24"/>
                <w:szCs w:val="24"/>
              </w:rPr>
              <w:t>–и</w:t>
            </w:r>
            <w:proofErr w:type="gramEnd"/>
            <w:r w:rsidRPr="000C04E2">
              <w:rPr>
                <w:rFonts w:ascii="Times New Roman" w:hAnsi="Times New Roman" w:cs="Times New Roman"/>
                <w:color w:val="000000"/>
                <w:sz w:val="24"/>
                <w:szCs w:val="24"/>
              </w:rPr>
              <w:t>нвалид. (Диагноз: сахарный диабет). С родителями проводится разъяснительная работа, за ребёнком постоянно наблюдает учитель.</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Для лиц, имеющих нарушения в </w:t>
            </w:r>
            <w:proofErr w:type="spellStart"/>
            <w:r w:rsidRPr="000C04E2">
              <w:rPr>
                <w:rFonts w:ascii="Times New Roman" w:hAnsi="Times New Roman" w:cs="Times New Roman"/>
                <w:color w:val="000000"/>
                <w:sz w:val="24"/>
                <w:szCs w:val="24"/>
              </w:rPr>
              <w:t>опорно</w:t>
            </w:r>
            <w:proofErr w:type="spellEnd"/>
            <w:r w:rsidRPr="000C04E2">
              <w:rPr>
                <w:rFonts w:ascii="Times New Roman" w:hAnsi="Times New Roman" w:cs="Times New Roman"/>
                <w:color w:val="000000"/>
                <w:sz w:val="24"/>
                <w:szCs w:val="24"/>
              </w:rPr>
              <w:t xml:space="preserve"> – двигательном аппарате, предусмотрены широкие двери</w:t>
            </w:r>
            <w:proofErr w:type="gramStart"/>
            <w:r w:rsidRPr="000C04E2">
              <w:rPr>
                <w:rFonts w:ascii="Times New Roman" w:hAnsi="Times New Roman" w:cs="Times New Roman"/>
                <w:color w:val="000000"/>
                <w:sz w:val="24"/>
                <w:szCs w:val="24"/>
              </w:rPr>
              <w:t>.(</w:t>
            </w:r>
            <w:proofErr w:type="gramEnd"/>
            <w:r w:rsidRPr="000C04E2">
              <w:rPr>
                <w:rFonts w:ascii="Times New Roman" w:hAnsi="Times New Roman" w:cs="Times New Roman"/>
                <w:color w:val="000000"/>
                <w:sz w:val="24"/>
                <w:szCs w:val="24"/>
              </w:rPr>
              <w:t xml:space="preserve">таких </w:t>
            </w:r>
            <w:proofErr w:type="spellStart"/>
            <w:r w:rsidRPr="000C04E2">
              <w:rPr>
                <w:rFonts w:ascii="Times New Roman" w:hAnsi="Times New Roman" w:cs="Times New Roman"/>
                <w:color w:val="000000"/>
                <w:sz w:val="24"/>
                <w:szCs w:val="24"/>
              </w:rPr>
              <w:t>обучающися</w:t>
            </w:r>
            <w:proofErr w:type="spellEnd"/>
            <w:r w:rsidRPr="000C04E2">
              <w:rPr>
                <w:rFonts w:ascii="Times New Roman" w:hAnsi="Times New Roman" w:cs="Times New Roman"/>
                <w:color w:val="000000"/>
                <w:sz w:val="24"/>
                <w:szCs w:val="24"/>
              </w:rPr>
              <w:t xml:space="preserve"> пока в школе нет)</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p>
        </w:tc>
        <w:tc>
          <w:tcPr>
            <w:tcW w:w="5325" w:type="dxa"/>
          </w:tcPr>
          <w:p w:rsidR="005A1D31" w:rsidRDefault="005A1D31" w:rsidP="00A67020">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86F30">
              <w:rPr>
                <w:rFonts w:ascii="Times New Roman" w:hAnsi="Times New Roman" w:cs="Times New Roman"/>
                <w:sz w:val="24"/>
                <w:szCs w:val="24"/>
              </w:rPr>
              <w:t xml:space="preserve">ля </w:t>
            </w:r>
            <w:r>
              <w:rPr>
                <w:rFonts w:ascii="Times New Roman" w:hAnsi="Times New Roman" w:cs="Times New Roman"/>
                <w:sz w:val="24"/>
                <w:szCs w:val="24"/>
              </w:rPr>
              <w:t xml:space="preserve">обеспечения и  </w:t>
            </w:r>
            <w:r w:rsidRPr="001C623D">
              <w:rPr>
                <w:rFonts w:ascii="Times New Roman" w:hAnsi="Times New Roman" w:cs="Times New Roman"/>
                <w:sz w:val="24"/>
                <w:szCs w:val="24"/>
              </w:rPr>
              <w:t xml:space="preserve"> организации условий доступности, позволяющих инвалидам пол</w:t>
            </w:r>
            <w:r>
              <w:rPr>
                <w:rFonts w:ascii="Times New Roman" w:hAnsi="Times New Roman" w:cs="Times New Roman"/>
                <w:sz w:val="24"/>
                <w:szCs w:val="24"/>
              </w:rPr>
              <w:t>учать услуги наравне с другими –</w:t>
            </w:r>
          </w:p>
          <w:p w:rsidR="005A1D31" w:rsidRPr="001C623D" w:rsidRDefault="005A1D31" w:rsidP="00A670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имеется </w:t>
            </w:r>
            <w:r w:rsidRPr="001C623D">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смотреть </w:t>
            </w:r>
            <w:r w:rsidRPr="001C623D">
              <w:rPr>
                <w:rFonts w:ascii="Times New Roman" w:hAnsi="Times New Roman" w:cs="Times New Roman"/>
                <w:sz w:val="24"/>
                <w:szCs w:val="24"/>
              </w:rPr>
              <w:t>с</w:t>
            </w:r>
            <w:r>
              <w:rPr>
                <w:rFonts w:ascii="Times New Roman" w:hAnsi="Times New Roman" w:cs="Times New Roman"/>
                <w:sz w:val="24"/>
                <w:szCs w:val="24"/>
              </w:rPr>
              <w:t>айт</w:t>
            </w:r>
            <w:r w:rsidRPr="001C623D">
              <w:rPr>
                <w:rFonts w:ascii="Times New Roman" w:hAnsi="Times New Roman" w:cs="Times New Roman"/>
                <w:sz w:val="24"/>
                <w:szCs w:val="24"/>
              </w:rPr>
              <w:t xml:space="preserve"> организации в сети "Интернет";</w:t>
            </w:r>
          </w:p>
          <w:p w:rsidR="005A1D31" w:rsidRPr="001C623D" w:rsidRDefault="005A1D31" w:rsidP="00A67020">
            <w:pPr>
              <w:pStyle w:val="ConsPlusNormal"/>
              <w:jc w:val="both"/>
              <w:rPr>
                <w:rFonts w:ascii="Times New Roman" w:hAnsi="Times New Roman" w:cs="Times New Roman"/>
                <w:sz w:val="24"/>
                <w:szCs w:val="24"/>
              </w:rPr>
            </w:pPr>
            <w:r w:rsidRPr="001C623D">
              <w:rPr>
                <w:rFonts w:ascii="Times New Roman" w:hAnsi="Times New Roman" w:cs="Times New Roman"/>
                <w:sz w:val="24"/>
                <w:szCs w:val="24"/>
              </w:rPr>
              <w:t xml:space="preserve">- </w:t>
            </w:r>
            <w:r>
              <w:rPr>
                <w:rFonts w:ascii="Times New Roman" w:hAnsi="Times New Roman" w:cs="Times New Roman"/>
                <w:sz w:val="24"/>
                <w:szCs w:val="24"/>
              </w:rPr>
              <w:t xml:space="preserve">оказывается помощь </w:t>
            </w:r>
            <w:r w:rsidRPr="001C623D">
              <w:rPr>
                <w:rFonts w:ascii="Times New Roman" w:hAnsi="Times New Roman" w:cs="Times New Roman"/>
                <w:sz w:val="24"/>
                <w:szCs w:val="24"/>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1C623D">
              <w:rPr>
                <w:rFonts w:ascii="Times New Roman" w:hAnsi="Times New Roman"/>
                <w:sz w:val="24"/>
                <w:szCs w:val="24"/>
              </w:rPr>
              <w:t xml:space="preserve">- </w:t>
            </w:r>
            <w:r>
              <w:rPr>
                <w:rFonts w:ascii="Times New Roman" w:hAnsi="Times New Roman"/>
                <w:sz w:val="24"/>
                <w:szCs w:val="24"/>
              </w:rPr>
              <w:t>имеется возможность</w:t>
            </w:r>
            <w:r w:rsidRPr="001C623D">
              <w:rPr>
                <w:rFonts w:ascii="Times New Roman" w:hAnsi="Times New Roman"/>
                <w:sz w:val="24"/>
                <w:szCs w:val="24"/>
              </w:rPr>
              <w:t xml:space="preserve"> предоставления у</w:t>
            </w:r>
            <w:r>
              <w:rPr>
                <w:rFonts w:ascii="Times New Roman" w:hAnsi="Times New Roman"/>
                <w:sz w:val="24"/>
                <w:szCs w:val="24"/>
              </w:rPr>
              <w:t xml:space="preserve">слуги </w:t>
            </w:r>
            <w:r w:rsidRPr="001C623D">
              <w:rPr>
                <w:rFonts w:ascii="Times New Roman" w:hAnsi="Times New Roman"/>
                <w:sz w:val="24"/>
                <w:szCs w:val="24"/>
              </w:rPr>
              <w:t xml:space="preserve"> на дому</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0C04E2">
              <w:rPr>
                <w:rFonts w:ascii="Times New Roman" w:hAnsi="Times New Roman" w:cs="Times New Roman"/>
                <w:color w:val="000000"/>
                <w:sz w:val="24"/>
                <w:szCs w:val="24"/>
              </w:rPr>
              <w:t>.</w:t>
            </w:r>
          </w:p>
        </w:tc>
        <w:tc>
          <w:tcPr>
            <w:tcW w:w="5325" w:type="dxa"/>
          </w:tcPr>
          <w:p w:rsidR="005A1D31" w:rsidRPr="000C04E2" w:rsidRDefault="005A1D31" w:rsidP="00A67020">
            <w:pPr>
              <w:rPr>
                <w:color w:val="000000"/>
                <w:sz w:val="24"/>
                <w:szCs w:val="24"/>
              </w:rPr>
            </w:pPr>
            <w:r w:rsidRPr="000C04E2">
              <w:rPr>
                <w:color w:val="000000"/>
                <w:sz w:val="24"/>
                <w:szCs w:val="24"/>
              </w:rPr>
              <w:t>Опрошено 28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Ответы пользователей распределились следующим образом: 96% респондентов дали наивысшую оценку данного параметра – 10 баллов. В целом пользователи удовлетворены доступностью услуг для всех категорий граждан. </w:t>
            </w:r>
            <w:r w:rsidRPr="000C04E2">
              <w:rPr>
                <w:rFonts w:ascii="Times New Roman" w:hAnsi="Times New Roman" w:cs="Times New Roman"/>
                <w:color w:val="000000"/>
                <w:sz w:val="24"/>
                <w:szCs w:val="24"/>
              </w:rPr>
              <w:t xml:space="preserve"> Доля получателей услуг, удовлетворенных доступностью услуг для инвалидов  составила 96 %.</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5A1D31" w:rsidRPr="00486F30" w:rsidTr="00201BC9">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201BC9">
              <w:rPr>
                <w:rFonts w:ascii="Times New Roman" w:hAnsi="Times New Roman" w:cs="Times New Roman"/>
                <w:color w:val="000000"/>
                <w:sz w:val="24"/>
                <w:szCs w:val="24"/>
              </w:rPr>
              <w:t xml:space="preserve">                                                                                         92</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5A1D31" w:rsidRPr="00486F30" w:rsidTr="00201BC9">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4.</w:t>
            </w:r>
          </w:p>
        </w:tc>
        <w:tc>
          <w:tcPr>
            <w:tcW w:w="9861" w:type="dxa"/>
            <w:gridSpan w:val="4"/>
            <w:vAlign w:val="center"/>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"Доброжелательность, вежливость работников организации"</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4.1.</w:t>
            </w:r>
          </w:p>
        </w:tc>
        <w:tc>
          <w:tcPr>
            <w:tcW w:w="5325" w:type="dxa"/>
          </w:tcPr>
          <w:p w:rsidR="005A1D31" w:rsidRPr="000C04E2" w:rsidRDefault="005A1D31" w:rsidP="00A67020">
            <w:pPr>
              <w:rPr>
                <w:color w:val="000000"/>
                <w:sz w:val="24"/>
                <w:szCs w:val="24"/>
              </w:rPr>
            </w:pPr>
            <w:r w:rsidRPr="000C04E2">
              <w:rPr>
                <w:color w:val="000000"/>
                <w:sz w:val="24"/>
                <w:szCs w:val="24"/>
              </w:rPr>
              <w:t>Опрошено 28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96% респондентов дали наивысшую оценку данного параметра – 10 баллов; 4% оценили на 9 баллов </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Доля получателей услуг, удовлетворенных доброжелательностью, вежливостью </w:t>
            </w:r>
            <w:proofErr w:type="gramStart"/>
            <w:r w:rsidRPr="000C04E2">
              <w:rPr>
                <w:rFonts w:ascii="Times New Roman" w:hAnsi="Times New Roman" w:cs="Times New Roman"/>
                <w:color w:val="000000"/>
                <w:sz w:val="24"/>
                <w:szCs w:val="24"/>
              </w:rPr>
              <w:t>работников организации, обеспечивающих первичный контакт и информирование получателя услуги составила</w:t>
            </w:r>
            <w:proofErr w:type="gramEnd"/>
            <w:r w:rsidRPr="000C04E2">
              <w:rPr>
                <w:rFonts w:ascii="Times New Roman" w:hAnsi="Times New Roman" w:cs="Times New Roman"/>
                <w:color w:val="000000"/>
                <w:sz w:val="24"/>
                <w:szCs w:val="24"/>
              </w:rPr>
              <w:t xml:space="preserve"> 96%</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4.2.</w:t>
            </w:r>
          </w:p>
        </w:tc>
        <w:tc>
          <w:tcPr>
            <w:tcW w:w="5325" w:type="dxa"/>
          </w:tcPr>
          <w:p w:rsidR="005A1D31" w:rsidRPr="000C04E2" w:rsidRDefault="005A1D31" w:rsidP="00A67020">
            <w:pPr>
              <w:rPr>
                <w:color w:val="000000"/>
                <w:sz w:val="24"/>
                <w:szCs w:val="24"/>
              </w:rPr>
            </w:pPr>
            <w:r w:rsidRPr="000C04E2">
              <w:rPr>
                <w:color w:val="000000"/>
                <w:sz w:val="24"/>
                <w:szCs w:val="24"/>
              </w:rPr>
              <w:t>Опрошено 28 пользователей.</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olor w:val="000000"/>
                <w:sz w:val="24"/>
                <w:szCs w:val="24"/>
              </w:rPr>
              <w:t xml:space="preserve">96 % респондентов дали наивысшую оценку данного параметра – 10 баллов. </w:t>
            </w:r>
            <w:r w:rsidRPr="000C04E2">
              <w:rPr>
                <w:rFonts w:ascii="Times New Roman" w:hAnsi="Times New Roman" w:cs="Times New Roman"/>
                <w:color w:val="000000"/>
                <w:sz w:val="24"/>
                <w:szCs w:val="24"/>
              </w:rPr>
              <w:t>Доля получателей услуг, удовлетворенных доброжелательностью составила 96 %</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4.3.</w:t>
            </w:r>
          </w:p>
        </w:tc>
        <w:tc>
          <w:tcPr>
            <w:tcW w:w="5325" w:type="dxa"/>
          </w:tcPr>
          <w:p w:rsidR="005A1D31" w:rsidRPr="000C04E2" w:rsidRDefault="005A1D31" w:rsidP="00A67020">
            <w:pPr>
              <w:rPr>
                <w:color w:val="000000"/>
                <w:sz w:val="24"/>
                <w:szCs w:val="24"/>
              </w:rPr>
            </w:pPr>
            <w:r w:rsidRPr="000C04E2">
              <w:rPr>
                <w:color w:val="000000"/>
                <w:sz w:val="24"/>
                <w:szCs w:val="24"/>
              </w:rPr>
              <w:t>Опрошено 28 пользователей.</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olor w:val="000000"/>
                <w:sz w:val="24"/>
                <w:szCs w:val="24"/>
              </w:rPr>
              <w:t xml:space="preserve">96 % респондентов дали наивысшую оценку данного параметра – 10 баллов. </w:t>
            </w:r>
            <w:r w:rsidRPr="000C04E2">
              <w:rPr>
                <w:rFonts w:ascii="Times New Roman" w:hAnsi="Times New Roman" w:cs="Times New Roman"/>
                <w:color w:val="000000"/>
                <w:sz w:val="24"/>
                <w:szCs w:val="24"/>
              </w:rPr>
              <w:t>Доля получателей услуг, удовлетворенных доброжелательностью, специалистов музея при использовании дистанционных форм взаимодействия  составила 96 %</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5A1D31" w:rsidRPr="00486F30" w:rsidTr="00201BC9">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201BC9">
              <w:rPr>
                <w:rFonts w:ascii="Times New Roman" w:hAnsi="Times New Roman" w:cs="Times New Roman"/>
                <w:color w:val="000000"/>
                <w:sz w:val="24"/>
                <w:szCs w:val="24"/>
              </w:rPr>
              <w:t xml:space="preserve">                                                                                      96</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r>
      <w:tr w:rsidR="005A1D31" w:rsidRPr="00486F30" w:rsidTr="00201BC9">
        <w:tc>
          <w:tcPr>
            <w:tcW w:w="629" w:type="dxa"/>
            <w:vAlign w:val="center"/>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lastRenderedPageBreak/>
              <w:t>5.</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"Удовлетворенность условиями оказания услуг"</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5.1.</w:t>
            </w:r>
          </w:p>
        </w:tc>
        <w:tc>
          <w:tcPr>
            <w:tcW w:w="5325" w:type="dxa"/>
          </w:tcPr>
          <w:p w:rsidR="005A1D31" w:rsidRPr="000C04E2" w:rsidRDefault="005A1D31" w:rsidP="00A67020">
            <w:pPr>
              <w:rPr>
                <w:color w:val="000000"/>
                <w:sz w:val="24"/>
                <w:szCs w:val="24"/>
              </w:rPr>
            </w:pPr>
            <w:r w:rsidRPr="000C04E2">
              <w:rPr>
                <w:color w:val="000000"/>
                <w:sz w:val="24"/>
                <w:szCs w:val="24"/>
              </w:rPr>
              <w:t>Опрошено 28пользователей.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96 % респондентов дали наивысшую оценку данного параметра – 10 баллов</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5.2.</w:t>
            </w:r>
          </w:p>
        </w:tc>
        <w:tc>
          <w:tcPr>
            <w:tcW w:w="5325" w:type="dxa"/>
          </w:tcPr>
          <w:p w:rsidR="005A1D31" w:rsidRPr="000C04E2" w:rsidRDefault="005A1D31" w:rsidP="00A67020">
            <w:pPr>
              <w:rPr>
                <w:color w:val="000000"/>
                <w:sz w:val="24"/>
                <w:szCs w:val="24"/>
              </w:rPr>
            </w:pPr>
            <w:r w:rsidRPr="000C04E2">
              <w:rPr>
                <w:color w:val="000000"/>
                <w:sz w:val="24"/>
                <w:szCs w:val="24"/>
              </w:rPr>
              <w:t>Опрошено 28пользователей.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96 % респондентов дали наивысшую оценку данного параметра – 10 баллов, что является высоким показателем.</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5A1D31" w:rsidRPr="00486F30" w:rsidTr="00201BC9">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5.3.</w:t>
            </w:r>
          </w:p>
        </w:tc>
        <w:tc>
          <w:tcPr>
            <w:tcW w:w="5325" w:type="dxa"/>
          </w:tcPr>
          <w:p w:rsidR="005A1D31" w:rsidRPr="000C04E2" w:rsidRDefault="005A1D31" w:rsidP="00A67020">
            <w:pPr>
              <w:rPr>
                <w:color w:val="000000"/>
                <w:sz w:val="24"/>
                <w:szCs w:val="24"/>
              </w:rPr>
            </w:pPr>
            <w:r w:rsidRPr="000C04E2">
              <w:rPr>
                <w:color w:val="000000"/>
                <w:sz w:val="24"/>
                <w:szCs w:val="24"/>
              </w:rPr>
              <w:t>Опрошено 28 пользователей.</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olor w:val="000000"/>
                <w:sz w:val="24"/>
                <w:szCs w:val="24"/>
              </w:rPr>
              <w:t xml:space="preserve">96% респондентов дали наивысшую оценку данного параметра – 10 баллов. </w:t>
            </w:r>
            <w:r w:rsidRPr="000C04E2">
              <w:rPr>
                <w:rFonts w:ascii="Times New Roman" w:hAnsi="Times New Roman" w:cs="Times New Roman"/>
                <w:color w:val="000000"/>
                <w:sz w:val="24"/>
                <w:szCs w:val="24"/>
              </w:rPr>
              <w:t>Доля получателей услуг, удовлетворенных в целом условиями оказания услуги составила 96%</w:t>
            </w:r>
          </w:p>
        </w:tc>
        <w:tc>
          <w:tcPr>
            <w:tcW w:w="1842"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418" w:type="dxa"/>
            <w:vAlign w:val="center"/>
          </w:tcPr>
          <w:p w:rsidR="005A1D31" w:rsidRPr="000C04E2" w:rsidRDefault="00201BC9"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6"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5A1D31" w:rsidRPr="00486F30" w:rsidTr="00201BC9">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A27F1F">
              <w:rPr>
                <w:rFonts w:ascii="Times New Roman" w:hAnsi="Times New Roman" w:cs="Times New Roman"/>
                <w:color w:val="000000"/>
                <w:sz w:val="24"/>
                <w:szCs w:val="24"/>
              </w:rPr>
              <w:t xml:space="preserve">                                                                                         </w:t>
            </w:r>
            <w:r w:rsidR="00201BC9">
              <w:rPr>
                <w:rFonts w:ascii="Times New Roman" w:hAnsi="Times New Roman" w:cs="Times New Roman"/>
                <w:color w:val="000000"/>
                <w:sz w:val="24"/>
                <w:szCs w:val="24"/>
              </w:rPr>
              <w:t>96</w:t>
            </w:r>
            <w:r w:rsidR="00A27F1F">
              <w:rPr>
                <w:rFonts w:ascii="Times New Roman" w:hAnsi="Times New Roman" w:cs="Times New Roman"/>
                <w:color w:val="000000"/>
                <w:sz w:val="24"/>
                <w:szCs w:val="24"/>
              </w:rPr>
              <w:t xml:space="preserve">             </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r>
      <w:tr w:rsidR="00A27F1F" w:rsidRPr="00486F30" w:rsidTr="00201BC9">
        <w:tc>
          <w:tcPr>
            <w:tcW w:w="7796" w:type="dxa"/>
            <w:gridSpan w:val="3"/>
            <w:vAlign w:val="center"/>
          </w:tcPr>
          <w:p w:rsidR="00A27F1F"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 по школе                                                                           93</w:t>
            </w:r>
          </w:p>
        </w:tc>
        <w:tc>
          <w:tcPr>
            <w:tcW w:w="1418" w:type="dxa"/>
            <w:vAlign w:val="center"/>
          </w:tcPr>
          <w:p w:rsidR="00A27F1F" w:rsidRPr="000C04E2" w:rsidRDefault="00A27F1F" w:rsidP="00A67020">
            <w:pPr>
              <w:pStyle w:val="ConsPlusNormal"/>
              <w:jc w:val="center"/>
              <w:rPr>
                <w:rFonts w:ascii="Times New Roman" w:hAnsi="Times New Roman" w:cs="Times New Roman"/>
                <w:color w:val="000000"/>
                <w:sz w:val="24"/>
                <w:szCs w:val="24"/>
              </w:rPr>
            </w:pPr>
          </w:p>
        </w:tc>
        <w:tc>
          <w:tcPr>
            <w:tcW w:w="1276" w:type="dxa"/>
            <w:vAlign w:val="center"/>
          </w:tcPr>
          <w:p w:rsidR="00A27F1F" w:rsidRDefault="00A27F1F" w:rsidP="00A67020">
            <w:pPr>
              <w:pStyle w:val="ConsPlusNormal"/>
              <w:jc w:val="center"/>
              <w:rPr>
                <w:rFonts w:ascii="Times New Roman" w:hAnsi="Times New Roman" w:cs="Times New Roman"/>
                <w:color w:val="000000"/>
                <w:sz w:val="24"/>
                <w:szCs w:val="24"/>
              </w:rPr>
            </w:pPr>
          </w:p>
        </w:tc>
      </w:tr>
    </w:tbl>
    <w:p w:rsidR="005A1D31" w:rsidRDefault="005A1D31" w:rsidP="00E92F0A">
      <w:pPr>
        <w:jc w:val="both"/>
        <w:rPr>
          <w:b w:val="0"/>
          <w:i/>
          <w:color w:val="FF0000"/>
        </w:rPr>
      </w:pPr>
    </w:p>
    <w:p w:rsidR="005A1D31" w:rsidRPr="000C04E2" w:rsidRDefault="00E92F0A" w:rsidP="005A1D31">
      <w:pPr>
        <w:rPr>
          <w:i/>
          <w:color w:val="000000"/>
        </w:rPr>
      </w:pPr>
      <w:r>
        <w:rPr>
          <w:i/>
          <w:color w:val="000000"/>
        </w:rPr>
        <w:t>5</w:t>
      </w:r>
      <w:r w:rsidR="005A1D31" w:rsidRPr="000C04E2">
        <w:rPr>
          <w:i/>
          <w:color w:val="000000"/>
        </w:rPr>
        <w:t xml:space="preserve">. Муниципальное бюджетное общеобразовательное учреждение </w:t>
      </w:r>
    </w:p>
    <w:p w:rsidR="005A1D31" w:rsidRPr="000C04E2" w:rsidRDefault="005A1D31" w:rsidP="005A1D31">
      <w:pPr>
        <w:rPr>
          <w:bCs/>
          <w:i/>
          <w:color w:val="000000"/>
        </w:rPr>
      </w:pPr>
      <w:proofErr w:type="spellStart"/>
      <w:r w:rsidRPr="000C04E2">
        <w:rPr>
          <w:bCs/>
          <w:i/>
          <w:color w:val="000000"/>
        </w:rPr>
        <w:t>Сумароковская</w:t>
      </w:r>
      <w:proofErr w:type="spellEnd"/>
      <w:r w:rsidRPr="000C04E2">
        <w:rPr>
          <w:bCs/>
          <w:i/>
          <w:color w:val="000000"/>
        </w:rPr>
        <w:t xml:space="preserve"> начальная школ</w:t>
      </w:r>
      <w:proofErr w:type="gramStart"/>
      <w:r w:rsidRPr="000C04E2">
        <w:rPr>
          <w:bCs/>
          <w:i/>
          <w:color w:val="000000"/>
        </w:rPr>
        <w:t>а-</w:t>
      </w:r>
      <w:proofErr w:type="gramEnd"/>
      <w:r w:rsidRPr="000C04E2">
        <w:rPr>
          <w:bCs/>
          <w:i/>
          <w:color w:val="000000"/>
        </w:rPr>
        <w:t xml:space="preserve"> детский сад</w:t>
      </w:r>
    </w:p>
    <w:p w:rsidR="005A1D31" w:rsidRPr="000C04E2" w:rsidRDefault="005A1D31" w:rsidP="005A1D31">
      <w:pPr>
        <w:rPr>
          <w:i/>
          <w:color w:val="000000"/>
        </w:rPr>
      </w:pPr>
      <w:r w:rsidRPr="000C04E2">
        <w:rPr>
          <w:i/>
          <w:color w:val="000000"/>
        </w:rPr>
        <w:t xml:space="preserve">Бугульминского муниципального района Республики Татарстан </w:t>
      </w:r>
    </w:p>
    <w:p w:rsidR="005A1D31" w:rsidRPr="00486F30" w:rsidRDefault="005A1D31" w:rsidP="005A1D31">
      <w:pPr>
        <w:rPr>
          <w:b w:val="0"/>
          <w:color w:val="FF0000"/>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276"/>
      </w:tblGrid>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N </w:t>
            </w:r>
            <w:proofErr w:type="spellStart"/>
            <w:proofErr w:type="gramStart"/>
            <w:r w:rsidRPr="000C04E2">
              <w:rPr>
                <w:rFonts w:ascii="Times New Roman" w:hAnsi="Times New Roman" w:cs="Times New Roman"/>
                <w:color w:val="000000"/>
                <w:sz w:val="24"/>
                <w:szCs w:val="24"/>
              </w:rPr>
              <w:t>п</w:t>
            </w:r>
            <w:proofErr w:type="spellEnd"/>
            <w:proofErr w:type="gramEnd"/>
            <w:r w:rsidRPr="000C04E2">
              <w:rPr>
                <w:rFonts w:ascii="Times New Roman" w:hAnsi="Times New Roman" w:cs="Times New Roman"/>
                <w:color w:val="000000"/>
                <w:sz w:val="24"/>
                <w:szCs w:val="24"/>
              </w:rPr>
              <w:t>/</w:t>
            </w:r>
            <w:proofErr w:type="spellStart"/>
            <w:r w:rsidRPr="000C04E2">
              <w:rPr>
                <w:rFonts w:ascii="Times New Roman" w:hAnsi="Times New Roman" w:cs="Times New Roman"/>
                <w:color w:val="000000"/>
                <w:sz w:val="24"/>
                <w:szCs w:val="24"/>
              </w:rPr>
              <w:t>п</w:t>
            </w:r>
            <w:proofErr w:type="spellEnd"/>
          </w:p>
        </w:tc>
        <w:tc>
          <w:tcPr>
            <w:tcW w:w="5325"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Показатель</w:t>
            </w:r>
          </w:p>
        </w:tc>
        <w:tc>
          <w:tcPr>
            <w:tcW w:w="1842"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Максимальная величина</w:t>
            </w:r>
          </w:p>
        </w:tc>
        <w:tc>
          <w:tcPr>
            <w:tcW w:w="1418"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Значимость показателя</w:t>
            </w:r>
          </w:p>
        </w:tc>
        <w:tc>
          <w:tcPr>
            <w:tcW w:w="1276"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Значение показателя с учетом его значимости</w:t>
            </w:r>
          </w:p>
        </w:tc>
      </w:tr>
      <w:tr w:rsidR="005A1D31" w:rsidRPr="00486F30" w:rsidTr="00A27F1F">
        <w:tc>
          <w:tcPr>
            <w:tcW w:w="629" w:type="dxa"/>
          </w:tcPr>
          <w:p w:rsidR="005A1D31" w:rsidRPr="000C04E2" w:rsidRDefault="005A1D31" w:rsidP="00A67020">
            <w:pPr>
              <w:pStyle w:val="ConsPlusNormal"/>
              <w:jc w:val="center"/>
              <w:outlineLvl w:val="1"/>
              <w:rPr>
                <w:rFonts w:ascii="Times New Roman" w:hAnsi="Times New Roman" w:cs="Times New Roman"/>
                <w:color w:val="000000"/>
                <w:sz w:val="24"/>
                <w:szCs w:val="24"/>
              </w:rPr>
            </w:pPr>
            <w:r w:rsidRPr="000C04E2">
              <w:rPr>
                <w:rFonts w:ascii="Times New Roman" w:hAnsi="Times New Roman" w:cs="Times New Roman"/>
                <w:color w:val="000000"/>
                <w:sz w:val="24"/>
                <w:szCs w:val="24"/>
              </w:rPr>
              <w:t>1.</w:t>
            </w:r>
          </w:p>
        </w:tc>
        <w:tc>
          <w:tcPr>
            <w:tcW w:w="9861" w:type="dxa"/>
            <w:gridSpan w:val="4"/>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Критерий "Открытость и доступность информации об образовательных организациях"</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1.1.</w:t>
            </w:r>
          </w:p>
        </w:tc>
        <w:tc>
          <w:tcPr>
            <w:tcW w:w="5325" w:type="dxa"/>
          </w:tcPr>
          <w:p w:rsidR="005A1D31" w:rsidRPr="000C04E2" w:rsidRDefault="005A1D31" w:rsidP="00A67020">
            <w:pPr>
              <w:jc w:val="left"/>
              <w:rPr>
                <w:b w:val="0"/>
                <w:color w:val="000000"/>
                <w:sz w:val="24"/>
                <w:szCs w:val="24"/>
              </w:rPr>
            </w:pPr>
            <w:r w:rsidRPr="000C04E2">
              <w:rPr>
                <w:b w:val="0"/>
                <w:bCs/>
                <w:color w:val="000000"/>
                <w:sz w:val="24"/>
                <w:szCs w:val="24"/>
              </w:rPr>
              <w:t xml:space="preserve">МБОУ </w:t>
            </w:r>
            <w:proofErr w:type="spellStart"/>
            <w:r w:rsidRPr="000C04E2">
              <w:rPr>
                <w:b w:val="0"/>
                <w:bCs/>
                <w:color w:val="000000"/>
                <w:sz w:val="24"/>
                <w:szCs w:val="24"/>
              </w:rPr>
              <w:t>Сумароковская</w:t>
            </w:r>
            <w:proofErr w:type="spellEnd"/>
            <w:r w:rsidRPr="000C04E2">
              <w:rPr>
                <w:b w:val="0"/>
                <w:bCs/>
                <w:color w:val="000000"/>
                <w:sz w:val="24"/>
                <w:szCs w:val="24"/>
              </w:rPr>
              <w:t xml:space="preserve"> НШ-ДС</w:t>
            </w:r>
            <w:r w:rsidRPr="000C04E2">
              <w:rPr>
                <w:b w:val="0"/>
                <w:color w:val="000000"/>
                <w:sz w:val="24"/>
                <w:szCs w:val="24"/>
              </w:rPr>
              <w:t xml:space="preserve"> Бугульминского муниципального района Республики Татарстан</w:t>
            </w:r>
          </w:p>
          <w:p w:rsidR="005A1D31" w:rsidRPr="000C04E2" w:rsidRDefault="005A1D31" w:rsidP="00A67020">
            <w:pPr>
              <w:jc w:val="left"/>
              <w:rPr>
                <w:b w:val="0"/>
                <w:color w:val="000000"/>
                <w:sz w:val="24"/>
                <w:szCs w:val="24"/>
              </w:rPr>
            </w:pPr>
            <w:r w:rsidRPr="000C04E2">
              <w:rPr>
                <w:b w:val="0"/>
                <w:color w:val="000000"/>
                <w:sz w:val="24"/>
                <w:szCs w:val="24"/>
              </w:rPr>
              <w:t xml:space="preserve">почтовый адрес: 423222, Республика Татарстан, </w:t>
            </w:r>
            <w:proofErr w:type="spellStart"/>
            <w:r w:rsidRPr="000C04E2">
              <w:rPr>
                <w:b w:val="0"/>
                <w:color w:val="000000"/>
                <w:sz w:val="24"/>
                <w:szCs w:val="24"/>
              </w:rPr>
              <w:t>Бугульминский</w:t>
            </w:r>
            <w:proofErr w:type="spellEnd"/>
            <w:r w:rsidRPr="000C04E2">
              <w:rPr>
                <w:b w:val="0"/>
                <w:color w:val="000000"/>
                <w:sz w:val="24"/>
                <w:szCs w:val="24"/>
              </w:rPr>
              <w:t xml:space="preserve"> район, с. Новое </w:t>
            </w:r>
            <w:proofErr w:type="spellStart"/>
            <w:r w:rsidRPr="000C04E2">
              <w:rPr>
                <w:b w:val="0"/>
                <w:color w:val="000000"/>
                <w:sz w:val="24"/>
                <w:szCs w:val="24"/>
              </w:rPr>
              <w:t>Сумароково</w:t>
            </w:r>
            <w:proofErr w:type="spellEnd"/>
            <w:r w:rsidRPr="000C04E2">
              <w:rPr>
                <w:b w:val="0"/>
                <w:color w:val="000000"/>
                <w:sz w:val="24"/>
                <w:szCs w:val="24"/>
              </w:rPr>
              <w:t>, ул. Советская,12</w:t>
            </w:r>
          </w:p>
          <w:p w:rsidR="005A1D31" w:rsidRPr="00A67020" w:rsidRDefault="005A1D31" w:rsidP="00A67020">
            <w:pPr>
              <w:jc w:val="left"/>
              <w:rPr>
                <w:b w:val="0"/>
                <w:color w:val="000000"/>
                <w:sz w:val="24"/>
                <w:szCs w:val="24"/>
              </w:rPr>
            </w:pPr>
            <w:r w:rsidRPr="000C04E2">
              <w:rPr>
                <w:b w:val="0"/>
                <w:color w:val="000000"/>
                <w:sz w:val="24"/>
                <w:szCs w:val="24"/>
              </w:rPr>
              <w:t>тел</w:t>
            </w:r>
            <w:r w:rsidRPr="00A67020">
              <w:rPr>
                <w:b w:val="0"/>
                <w:color w:val="000000"/>
                <w:sz w:val="24"/>
                <w:szCs w:val="24"/>
              </w:rPr>
              <w:t>. 8(85594) 5-80-33</w:t>
            </w:r>
          </w:p>
          <w:p w:rsidR="005A1D31" w:rsidRPr="00A67020" w:rsidRDefault="005A1D31" w:rsidP="00A67020">
            <w:pPr>
              <w:shd w:val="clear" w:color="auto" w:fill="FFFFFF"/>
              <w:jc w:val="left"/>
              <w:rPr>
                <w:b w:val="0"/>
                <w:color w:val="000000"/>
                <w:sz w:val="24"/>
                <w:szCs w:val="24"/>
              </w:rPr>
            </w:pPr>
            <w:r w:rsidRPr="000C04E2">
              <w:rPr>
                <w:b w:val="0"/>
                <w:color w:val="000000"/>
                <w:sz w:val="24"/>
                <w:szCs w:val="24"/>
                <w:lang w:val="en-US"/>
              </w:rPr>
              <w:t>e</w:t>
            </w:r>
            <w:r w:rsidRPr="00A67020">
              <w:rPr>
                <w:b w:val="0"/>
                <w:color w:val="000000"/>
                <w:sz w:val="24"/>
                <w:szCs w:val="24"/>
              </w:rPr>
              <w:t>-</w:t>
            </w:r>
            <w:r w:rsidRPr="000C04E2">
              <w:rPr>
                <w:b w:val="0"/>
                <w:color w:val="000000"/>
                <w:sz w:val="24"/>
                <w:szCs w:val="24"/>
                <w:lang w:val="en-US"/>
              </w:rPr>
              <w:t>mail</w:t>
            </w:r>
            <w:r w:rsidRPr="00A67020">
              <w:rPr>
                <w:b w:val="0"/>
                <w:color w:val="000000"/>
                <w:sz w:val="24"/>
                <w:szCs w:val="24"/>
              </w:rPr>
              <w:t xml:space="preserve">: </w:t>
            </w:r>
            <w:proofErr w:type="spellStart"/>
            <w:r w:rsidRPr="000C04E2">
              <w:rPr>
                <w:b w:val="0"/>
                <w:color w:val="000000"/>
                <w:sz w:val="24"/>
                <w:szCs w:val="24"/>
                <w:shd w:val="clear" w:color="auto" w:fill="F6F6F6"/>
                <w:lang w:val="en-US"/>
              </w:rPr>
              <w:t>SSumarokov</w:t>
            </w:r>
            <w:proofErr w:type="spellEnd"/>
            <w:r w:rsidRPr="00A67020">
              <w:rPr>
                <w:b w:val="0"/>
                <w:color w:val="000000"/>
                <w:sz w:val="24"/>
                <w:szCs w:val="24"/>
                <w:shd w:val="clear" w:color="auto" w:fill="F6F6F6"/>
              </w:rPr>
              <w:t>.</w:t>
            </w:r>
            <w:r w:rsidRPr="000C04E2">
              <w:rPr>
                <w:b w:val="0"/>
                <w:color w:val="000000"/>
                <w:sz w:val="24"/>
                <w:szCs w:val="24"/>
                <w:shd w:val="clear" w:color="auto" w:fill="F6F6F6"/>
                <w:lang w:val="en-US"/>
              </w:rPr>
              <w:t>Bug</w:t>
            </w:r>
            <w:r w:rsidRPr="00A67020">
              <w:rPr>
                <w:b w:val="0"/>
                <w:color w:val="000000"/>
                <w:sz w:val="24"/>
                <w:szCs w:val="24"/>
                <w:shd w:val="clear" w:color="auto" w:fill="F6F6F6"/>
              </w:rPr>
              <w:t>@</w:t>
            </w:r>
            <w:proofErr w:type="spellStart"/>
            <w:r w:rsidRPr="000C04E2">
              <w:rPr>
                <w:b w:val="0"/>
                <w:color w:val="000000"/>
                <w:sz w:val="24"/>
                <w:szCs w:val="24"/>
                <w:shd w:val="clear" w:color="auto" w:fill="F6F6F6"/>
                <w:lang w:val="en-US"/>
              </w:rPr>
              <w:t>tatar</w:t>
            </w:r>
            <w:proofErr w:type="spellEnd"/>
            <w:r w:rsidRPr="00A67020">
              <w:rPr>
                <w:b w:val="0"/>
                <w:color w:val="000000"/>
                <w:sz w:val="24"/>
                <w:szCs w:val="24"/>
                <w:shd w:val="clear" w:color="auto" w:fill="F6F6F6"/>
              </w:rPr>
              <w:t>.</w:t>
            </w:r>
            <w:proofErr w:type="spellStart"/>
            <w:r w:rsidRPr="000C04E2">
              <w:rPr>
                <w:b w:val="0"/>
                <w:color w:val="000000"/>
                <w:sz w:val="24"/>
                <w:szCs w:val="24"/>
                <w:shd w:val="clear" w:color="auto" w:fill="F6F6F6"/>
                <w:lang w:val="en-US"/>
              </w:rPr>
              <w:t>ru</w:t>
            </w:r>
            <w:proofErr w:type="spellEnd"/>
            <w:r w:rsidRPr="00A67020">
              <w:rPr>
                <w:b w:val="0"/>
                <w:color w:val="000000"/>
                <w:sz w:val="24"/>
                <w:szCs w:val="24"/>
                <w:shd w:val="clear" w:color="auto" w:fill="F6F6F6"/>
              </w:rPr>
              <w:t>,</w:t>
            </w:r>
            <w:proofErr w:type="spellStart"/>
            <w:r w:rsidRPr="000C04E2">
              <w:rPr>
                <w:b w:val="0"/>
                <w:color w:val="000000"/>
                <w:sz w:val="24"/>
                <w:szCs w:val="24"/>
                <w:shd w:val="clear" w:color="auto" w:fill="F6F6F6"/>
                <w:lang w:val="en-US"/>
              </w:rPr>
              <w:t>sumarokbug</w:t>
            </w:r>
            <w:proofErr w:type="spellEnd"/>
            <w:r w:rsidRPr="00A67020">
              <w:rPr>
                <w:b w:val="0"/>
                <w:color w:val="000000"/>
                <w:sz w:val="24"/>
                <w:szCs w:val="24"/>
                <w:shd w:val="clear" w:color="auto" w:fill="F6F6F6"/>
              </w:rPr>
              <w:t>@</w:t>
            </w:r>
            <w:proofErr w:type="spellStart"/>
            <w:r w:rsidRPr="000C04E2">
              <w:rPr>
                <w:b w:val="0"/>
                <w:color w:val="000000"/>
                <w:sz w:val="24"/>
                <w:szCs w:val="24"/>
                <w:shd w:val="clear" w:color="auto" w:fill="F6F6F6"/>
                <w:lang w:val="en-US"/>
              </w:rPr>
              <w:t>yandex</w:t>
            </w:r>
            <w:proofErr w:type="spellEnd"/>
            <w:r w:rsidRPr="00A67020">
              <w:rPr>
                <w:b w:val="0"/>
                <w:color w:val="000000"/>
                <w:sz w:val="24"/>
                <w:szCs w:val="24"/>
                <w:shd w:val="clear" w:color="auto" w:fill="F6F6F6"/>
              </w:rPr>
              <w:t>.</w:t>
            </w:r>
            <w:proofErr w:type="spellStart"/>
            <w:r w:rsidRPr="000C04E2">
              <w:rPr>
                <w:b w:val="0"/>
                <w:color w:val="000000"/>
                <w:sz w:val="24"/>
                <w:szCs w:val="24"/>
                <w:shd w:val="clear" w:color="auto" w:fill="F6F6F6"/>
                <w:lang w:val="en-US"/>
              </w:rPr>
              <w:t>ru</w:t>
            </w:r>
            <w:proofErr w:type="spellEnd"/>
          </w:p>
          <w:p w:rsidR="005A1D31" w:rsidRPr="000C04E2" w:rsidRDefault="005A1D31" w:rsidP="00A67020">
            <w:pPr>
              <w:jc w:val="left"/>
              <w:rPr>
                <w:b w:val="0"/>
                <w:color w:val="000000"/>
                <w:sz w:val="24"/>
                <w:szCs w:val="24"/>
              </w:rPr>
            </w:pPr>
            <w:r w:rsidRPr="000C04E2">
              <w:rPr>
                <w:b w:val="0"/>
                <w:color w:val="000000"/>
                <w:sz w:val="24"/>
                <w:szCs w:val="24"/>
              </w:rPr>
              <w:t xml:space="preserve">Наименование и график работы </w:t>
            </w:r>
            <w:r w:rsidRPr="000C04E2">
              <w:rPr>
                <w:b w:val="0"/>
                <w:bCs/>
                <w:color w:val="000000"/>
                <w:sz w:val="24"/>
                <w:szCs w:val="24"/>
              </w:rPr>
              <w:t xml:space="preserve">МБОУ </w:t>
            </w:r>
            <w:proofErr w:type="spellStart"/>
            <w:r w:rsidRPr="000C04E2">
              <w:rPr>
                <w:b w:val="0"/>
                <w:bCs/>
                <w:color w:val="000000"/>
                <w:sz w:val="24"/>
                <w:szCs w:val="24"/>
              </w:rPr>
              <w:t>Сумароковской</w:t>
            </w:r>
            <w:proofErr w:type="spellEnd"/>
            <w:r w:rsidRPr="000C04E2">
              <w:rPr>
                <w:b w:val="0"/>
                <w:bCs/>
                <w:color w:val="000000"/>
                <w:sz w:val="24"/>
                <w:szCs w:val="24"/>
              </w:rPr>
              <w:t xml:space="preserve"> НШ-ДС</w:t>
            </w:r>
            <w:r w:rsidRPr="000C04E2">
              <w:rPr>
                <w:b w:val="0"/>
                <w:color w:val="000000"/>
                <w:sz w:val="24"/>
                <w:szCs w:val="24"/>
              </w:rPr>
              <w:t xml:space="preserve"> размещены </w:t>
            </w:r>
            <w:proofErr w:type="gramStart"/>
            <w:r w:rsidRPr="000C04E2">
              <w:rPr>
                <w:b w:val="0"/>
                <w:color w:val="000000"/>
                <w:sz w:val="24"/>
                <w:szCs w:val="24"/>
              </w:rPr>
              <w:t>на</w:t>
            </w:r>
            <w:proofErr w:type="gramEnd"/>
            <w:r w:rsidRPr="000C04E2">
              <w:rPr>
                <w:b w:val="0"/>
                <w:color w:val="000000"/>
                <w:sz w:val="24"/>
                <w:szCs w:val="24"/>
              </w:rPr>
              <w:t>:</w:t>
            </w:r>
          </w:p>
          <w:p w:rsidR="005A1D31" w:rsidRPr="000C04E2" w:rsidRDefault="005A1D31" w:rsidP="00A67020">
            <w:pPr>
              <w:jc w:val="left"/>
              <w:rPr>
                <w:b w:val="0"/>
                <w:color w:val="000000"/>
                <w:sz w:val="24"/>
                <w:szCs w:val="24"/>
              </w:rPr>
            </w:pPr>
            <w:r w:rsidRPr="000C04E2">
              <w:rPr>
                <w:b w:val="0"/>
                <w:color w:val="000000"/>
                <w:sz w:val="24"/>
                <w:szCs w:val="24"/>
              </w:rPr>
              <w:t xml:space="preserve">1. </w:t>
            </w:r>
            <w:proofErr w:type="gramStart"/>
            <w:r w:rsidRPr="000C04E2">
              <w:rPr>
                <w:b w:val="0"/>
                <w:color w:val="000000"/>
                <w:sz w:val="24"/>
                <w:szCs w:val="24"/>
              </w:rPr>
              <w:t>фасаде</w:t>
            </w:r>
            <w:proofErr w:type="gramEnd"/>
            <w:r w:rsidRPr="000C04E2">
              <w:rPr>
                <w:b w:val="0"/>
                <w:color w:val="000000"/>
                <w:sz w:val="24"/>
                <w:szCs w:val="24"/>
              </w:rPr>
              <w:t xml:space="preserve"> школы;</w:t>
            </w:r>
          </w:p>
          <w:p w:rsidR="005A1D31" w:rsidRPr="000C04E2" w:rsidRDefault="005A1D31" w:rsidP="00A67020">
            <w:pPr>
              <w:jc w:val="left"/>
              <w:rPr>
                <w:b w:val="0"/>
                <w:color w:val="000000"/>
                <w:sz w:val="24"/>
                <w:szCs w:val="24"/>
              </w:rPr>
            </w:pPr>
            <w:r w:rsidRPr="000C04E2">
              <w:rPr>
                <w:b w:val="0"/>
                <w:color w:val="000000"/>
                <w:sz w:val="24"/>
                <w:szCs w:val="24"/>
              </w:rPr>
              <w:t xml:space="preserve">2. на официальном сайте </w:t>
            </w:r>
            <w:r w:rsidRPr="000C04E2">
              <w:rPr>
                <w:b w:val="0"/>
                <w:bCs/>
                <w:color w:val="000000"/>
                <w:sz w:val="24"/>
                <w:szCs w:val="24"/>
              </w:rPr>
              <w:t xml:space="preserve">МБОУ </w:t>
            </w:r>
            <w:proofErr w:type="spellStart"/>
            <w:r w:rsidRPr="000C04E2">
              <w:rPr>
                <w:b w:val="0"/>
                <w:bCs/>
                <w:color w:val="000000"/>
                <w:sz w:val="24"/>
                <w:szCs w:val="24"/>
              </w:rPr>
              <w:t>Сумароковской</w:t>
            </w:r>
            <w:proofErr w:type="spellEnd"/>
            <w:r w:rsidRPr="000C04E2">
              <w:rPr>
                <w:b w:val="0"/>
                <w:bCs/>
                <w:color w:val="000000"/>
                <w:sz w:val="24"/>
                <w:szCs w:val="24"/>
              </w:rPr>
              <w:t xml:space="preserve"> НШ-ДС</w:t>
            </w:r>
            <w:r w:rsidRPr="000C04E2">
              <w:rPr>
                <w:b w:val="0"/>
                <w:color w:val="000000"/>
                <w:sz w:val="24"/>
                <w:szCs w:val="24"/>
              </w:rPr>
              <w:t xml:space="preserve"> </w:t>
            </w:r>
            <w:hyperlink r:id="rId9" w:history="1">
              <w:r w:rsidRPr="000C04E2">
                <w:rPr>
                  <w:rStyle w:val="a4"/>
                  <w:b w:val="0"/>
                  <w:color w:val="000000"/>
                  <w:sz w:val="24"/>
                  <w:szCs w:val="24"/>
                </w:rPr>
                <w:t>https://edu.tatar.ru/bugulma/</w:t>
              </w:r>
              <w:proofErr w:type="spellStart"/>
              <w:r w:rsidRPr="000C04E2">
                <w:rPr>
                  <w:rStyle w:val="a4"/>
                  <w:b w:val="0"/>
                  <w:color w:val="000000"/>
                  <w:sz w:val="24"/>
                  <w:szCs w:val="24"/>
                  <w:lang w:val="en-US"/>
                </w:rPr>
                <w:t>sumarokovo</w:t>
              </w:r>
              <w:proofErr w:type="spellEnd"/>
              <w:r w:rsidRPr="000C04E2">
                <w:rPr>
                  <w:rStyle w:val="a4"/>
                  <w:b w:val="0"/>
                  <w:color w:val="000000"/>
                  <w:sz w:val="24"/>
                  <w:szCs w:val="24"/>
                </w:rPr>
                <w:t>/</w:t>
              </w:r>
              <w:proofErr w:type="spellStart"/>
              <w:r w:rsidRPr="000C04E2">
                <w:rPr>
                  <w:rStyle w:val="a4"/>
                  <w:b w:val="0"/>
                  <w:color w:val="000000"/>
                  <w:sz w:val="24"/>
                  <w:szCs w:val="24"/>
                </w:rPr>
                <w:t>sch</w:t>
              </w:r>
              <w:proofErr w:type="spellEnd"/>
            </w:hyperlink>
            <w:r w:rsidRPr="000C04E2">
              <w:rPr>
                <w:b w:val="0"/>
                <w:color w:val="000000"/>
                <w:sz w:val="24"/>
                <w:szCs w:val="24"/>
              </w:rPr>
              <w:t>,</w:t>
            </w:r>
          </w:p>
          <w:p w:rsidR="005A1D31" w:rsidRPr="000C04E2" w:rsidRDefault="005A1D31" w:rsidP="00A67020">
            <w:pPr>
              <w:rPr>
                <w:b w:val="0"/>
                <w:color w:val="000000"/>
                <w:sz w:val="24"/>
                <w:szCs w:val="24"/>
              </w:rPr>
            </w:pPr>
          </w:p>
        </w:tc>
        <w:tc>
          <w:tcPr>
            <w:tcW w:w="1842"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8"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1.2.</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На официальном сайте </w:t>
            </w:r>
            <w:r w:rsidRPr="000C04E2">
              <w:rPr>
                <w:rFonts w:ascii="Times New Roman" w:hAnsi="Times New Roman" w:cs="Times New Roman"/>
                <w:bCs/>
                <w:color w:val="000000"/>
                <w:sz w:val="24"/>
                <w:szCs w:val="24"/>
              </w:rPr>
              <w:t xml:space="preserve">МБОУ </w:t>
            </w:r>
            <w:proofErr w:type="spellStart"/>
            <w:r w:rsidRPr="000C04E2">
              <w:rPr>
                <w:rFonts w:ascii="Times New Roman" w:hAnsi="Times New Roman" w:cs="Times New Roman"/>
                <w:bCs/>
                <w:color w:val="000000"/>
                <w:sz w:val="24"/>
                <w:szCs w:val="24"/>
              </w:rPr>
              <w:t>Сумароковской</w:t>
            </w:r>
            <w:proofErr w:type="spellEnd"/>
            <w:r w:rsidRPr="000C04E2">
              <w:rPr>
                <w:rFonts w:ascii="Times New Roman" w:hAnsi="Times New Roman" w:cs="Times New Roman"/>
                <w:bCs/>
                <w:color w:val="000000"/>
                <w:sz w:val="24"/>
                <w:szCs w:val="24"/>
              </w:rPr>
              <w:t xml:space="preserve"> </w:t>
            </w:r>
            <w:r w:rsidRPr="000C04E2">
              <w:rPr>
                <w:rFonts w:ascii="Times New Roman" w:hAnsi="Times New Roman" w:cs="Times New Roman"/>
                <w:bCs/>
                <w:color w:val="000000"/>
                <w:sz w:val="24"/>
                <w:szCs w:val="24"/>
              </w:rPr>
              <w:lastRenderedPageBreak/>
              <w:t>НШ-ДС</w:t>
            </w:r>
            <w:r w:rsidRPr="000C04E2">
              <w:rPr>
                <w:rFonts w:ascii="Times New Roman" w:hAnsi="Times New Roman" w:cs="Times New Roman"/>
                <w:color w:val="000000"/>
                <w:sz w:val="24"/>
                <w:szCs w:val="24"/>
              </w:rPr>
              <w:t>, имеются и функционируют дистанционные способы обратной связи и взаимодействия с получателями услуг:</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телефона,</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электронной почты,</w:t>
            </w:r>
          </w:p>
          <w:p w:rsidR="005A1D31" w:rsidRPr="000C04E2" w:rsidRDefault="005A1D31" w:rsidP="00A67020">
            <w:pPr>
              <w:pStyle w:val="ConsPlusNormal"/>
              <w:spacing w:line="256" w:lineRule="auto"/>
              <w:jc w:val="both"/>
              <w:rPr>
                <w:rFonts w:ascii="Times New Roman" w:hAnsi="Times New Roman" w:cs="Times New Roman"/>
                <w:color w:val="000000"/>
                <w:sz w:val="24"/>
                <w:szCs w:val="24"/>
              </w:rPr>
            </w:pPr>
            <w:r w:rsidRPr="000C04E2">
              <w:rPr>
                <w:rFonts w:ascii="Times New Roman" w:hAnsi="Times New Roman" w:cs="Times New Roman"/>
                <w:color w:val="000000"/>
                <w:sz w:val="24"/>
                <w:szCs w:val="24"/>
              </w:rPr>
              <w:t>- электронных сервисов;</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обеспечение технической возможности выражения получателем услуг мнения о качестве оказания услуг (наличие анкеты для опроса граждан)</w:t>
            </w:r>
          </w:p>
        </w:tc>
        <w:tc>
          <w:tcPr>
            <w:tcW w:w="1842"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w:t>
            </w:r>
          </w:p>
        </w:tc>
        <w:tc>
          <w:tcPr>
            <w:tcW w:w="1418"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1.3</w:t>
            </w:r>
          </w:p>
        </w:tc>
        <w:tc>
          <w:tcPr>
            <w:tcW w:w="5325" w:type="dxa"/>
          </w:tcPr>
          <w:p w:rsidR="005A1D31" w:rsidRPr="000C04E2" w:rsidRDefault="005A1D31" w:rsidP="00A67020">
            <w:pPr>
              <w:jc w:val="both"/>
              <w:rPr>
                <w:b w:val="0"/>
                <w:color w:val="000000"/>
                <w:sz w:val="24"/>
                <w:szCs w:val="24"/>
              </w:rPr>
            </w:pPr>
            <w:r w:rsidRPr="000C04E2">
              <w:rPr>
                <w:b w:val="0"/>
                <w:color w:val="000000"/>
                <w:sz w:val="24"/>
                <w:szCs w:val="24"/>
              </w:rPr>
              <w:t>Опрошено 13 пользователей.</w:t>
            </w:r>
          </w:p>
          <w:p w:rsidR="005A1D31" w:rsidRPr="000C04E2" w:rsidRDefault="005A1D31" w:rsidP="00A67020">
            <w:pPr>
              <w:jc w:val="both"/>
              <w:rPr>
                <w:b w:val="0"/>
                <w:color w:val="000000"/>
                <w:sz w:val="24"/>
                <w:szCs w:val="24"/>
              </w:rPr>
            </w:pPr>
            <w:r w:rsidRPr="000C04E2">
              <w:rPr>
                <w:b w:val="0"/>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составила 81%</w:t>
            </w:r>
          </w:p>
        </w:tc>
        <w:tc>
          <w:tcPr>
            <w:tcW w:w="1842"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6" w:type="dxa"/>
            <w:vAlign w:val="center"/>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5A1D31" w:rsidRPr="00486F30" w:rsidTr="00A27F1F">
        <w:tc>
          <w:tcPr>
            <w:tcW w:w="7796" w:type="dxa"/>
            <w:gridSpan w:val="3"/>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A27F1F">
              <w:rPr>
                <w:rFonts w:ascii="Times New Roman" w:hAnsi="Times New Roman" w:cs="Times New Roman"/>
                <w:color w:val="000000"/>
                <w:sz w:val="24"/>
                <w:szCs w:val="24"/>
              </w:rPr>
              <w:t xml:space="preserve">                                                                                        86</w:t>
            </w:r>
          </w:p>
        </w:tc>
        <w:tc>
          <w:tcPr>
            <w:tcW w:w="1418" w:type="dxa"/>
          </w:tcPr>
          <w:p w:rsidR="005A1D31" w:rsidRPr="000C04E2" w:rsidRDefault="005A1D31" w:rsidP="00A67020">
            <w:pPr>
              <w:pStyle w:val="ConsPlusNormal"/>
              <w:jc w:val="center"/>
              <w:rPr>
                <w:rFonts w:ascii="Times New Roman" w:hAnsi="Times New Roman" w:cs="Times New Roman"/>
                <w:color w:val="000000"/>
                <w:sz w:val="24"/>
                <w:szCs w:val="24"/>
              </w:rPr>
            </w:pPr>
          </w:p>
        </w:tc>
        <w:tc>
          <w:tcPr>
            <w:tcW w:w="1276" w:type="dxa"/>
          </w:tcPr>
          <w:p w:rsidR="005A1D31" w:rsidRPr="000C04E2" w:rsidRDefault="00A27F1F"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5A1D31" w:rsidRPr="00486F30" w:rsidTr="00A27F1F">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2.</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"Комфортность условий предоставления услуг"</w:t>
            </w:r>
          </w:p>
        </w:tc>
      </w:tr>
      <w:tr w:rsidR="005A1D31" w:rsidRPr="00486F30" w:rsidTr="00A27F1F">
        <w:tc>
          <w:tcPr>
            <w:tcW w:w="629" w:type="dxa"/>
            <w:vAlign w:val="center"/>
          </w:tcPr>
          <w:p w:rsidR="005A1D31" w:rsidRPr="00A27F1F" w:rsidRDefault="005A1D31"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2.1.</w:t>
            </w:r>
          </w:p>
        </w:tc>
        <w:tc>
          <w:tcPr>
            <w:tcW w:w="5325" w:type="dxa"/>
          </w:tcPr>
          <w:p w:rsidR="005A1D31" w:rsidRPr="00A27F1F" w:rsidRDefault="005A1D31" w:rsidP="00A67020">
            <w:pPr>
              <w:pStyle w:val="ConsPlusNormal"/>
              <w:spacing w:line="256" w:lineRule="auto"/>
              <w:rPr>
                <w:rFonts w:ascii="Times New Roman" w:hAnsi="Times New Roman" w:cs="Times New Roman"/>
                <w:sz w:val="24"/>
                <w:szCs w:val="24"/>
              </w:rPr>
            </w:pPr>
            <w:r w:rsidRPr="00A27F1F">
              <w:rPr>
                <w:rFonts w:ascii="Times New Roman" w:hAnsi="Times New Roman" w:cs="Times New Roman"/>
                <w:bCs/>
                <w:sz w:val="24"/>
                <w:szCs w:val="24"/>
              </w:rPr>
              <w:t xml:space="preserve">МБОУ </w:t>
            </w:r>
            <w:proofErr w:type="spellStart"/>
            <w:r w:rsidRPr="00A27F1F">
              <w:rPr>
                <w:rFonts w:ascii="Times New Roman" w:hAnsi="Times New Roman" w:cs="Times New Roman"/>
                <w:bCs/>
                <w:sz w:val="24"/>
                <w:szCs w:val="24"/>
              </w:rPr>
              <w:t>Сумароковской</w:t>
            </w:r>
            <w:proofErr w:type="spellEnd"/>
            <w:r w:rsidRPr="00A27F1F">
              <w:rPr>
                <w:rFonts w:ascii="Times New Roman" w:hAnsi="Times New Roman" w:cs="Times New Roman"/>
                <w:bCs/>
                <w:sz w:val="24"/>
                <w:szCs w:val="24"/>
              </w:rPr>
              <w:t xml:space="preserve"> НШ-ДС</w:t>
            </w:r>
            <w:r w:rsidRPr="00A27F1F">
              <w:rPr>
                <w:rFonts w:ascii="Times New Roman" w:hAnsi="Times New Roman"/>
                <w:sz w:val="24"/>
                <w:szCs w:val="24"/>
              </w:rPr>
              <w:t xml:space="preserve"> </w:t>
            </w:r>
            <w:r w:rsidRPr="00A27F1F">
              <w:rPr>
                <w:rFonts w:ascii="Times New Roman" w:hAnsi="Times New Roman" w:cs="Times New Roman"/>
                <w:sz w:val="24"/>
                <w:szCs w:val="24"/>
              </w:rPr>
              <w:t>обеспечивает следующие комфортные условия для предоставления услуг:</w:t>
            </w:r>
          </w:p>
          <w:p w:rsidR="005A1D31" w:rsidRPr="00A27F1F" w:rsidRDefault="005A1D31" w:rsidP="00A67020">
            <w:pPr>
              <w:pStyle w:val="ConsPlusNormal"/>
              <w:spacing w:line="256" w:lineRule="auto"/>
              <w:jc w:val="both"/>
              <w:rPr>
                <w:rFonts w:ascii="Times New Roman" w:hAnsi="Times New Roman" w:cs="Times New Roman"/>
                <w:sz w:val="24"/>
                <w:szCs w:val="24"/>
              </w:rPr>
            </w:pPr>
            <w:r w:rsidRPr="00A27F1F">
              <w:rPr>
                <w:rFonts w:ascii="Times New Roman" w:hAnsi="Times New Roman" w:cs="Times New Roman"/>
                <w:sz w:val="24"/>
                <w:szCs w:val="24"/>
              </w:rPr>
              <w:t>- наличие комфортной зоны отдыха (ожидания);</w:t>
            </w:r>
          </w:p>
          <w:p w:rsidR="005A1D31" w:rsidRPr="00A27F1F" w:rsidRDefault="005A1D31" w:rsidP="00A67020">
            <w:pPr>
              <w:pStyle w:val="ConsPlusNormal"/>
              <w:spacing w:line="256" w:lineRule="auto"/>
              <w:jc w:val="both"/>
              <w:rPr>
                <w:rFonts w:ascii="Times New Roman" w:hAnsi="Times New Roman" w:cs="Times New Roman"/>
                <w:sz w:val="24"/>
                <w:szCs w:val="24"/>
              </w:rPr>
            </w:pPr>
            <w:r w:rsidRPr="00A27F1F">
              <w:rPr>
                <w:rFonts w:ascii="Times New Roman" w:hAnsi="Times New Roman" w:cs="Times New Roman"/>
                <w:sz w:val="24"/>
                <w:szCs w:val="24"/>
              </w:rPr>
              <w:t>- наличие и понятность навигации внутри организации;</w:t>
            </w:r>
          </w:p>
          <w:p w:rsidR="005A1D31" w:rsidRPr="00A27F1F" w:rsidRDefault="005A1D31" w:rsidP="00A67020">
            <w:pPr>
              <w:pStyle w:val="ConsPlusNormal"/>
              <w:spacing w:line="256" w:lineRule="auto"/>
              <w:jc w:val="both"/>
              <w:rPr>
                <w:rFonts w:ascii="Times New Roman" w:hAnsi="Times New Roman" w:cs="Times New Roman"/>
                <w:sz w:val="24"/>
                <w:szCs w:val="24"/>
              </w:rPr>
            </w:pPr>
            <w:r w:rsidRPr="00A27F1F">
              <w:rPr>
                <w:rFonts w:ascii="Times New Roman" w:hAnsi="Times New Roman" w:cs="Times New Roman"/>
                <w:sz w:val="24"/>
                <w:szCs w:val="24"/>
              </w:rPr>
              <w:t>- доступность питьевой воды;</w:t>
            </w:r>
          </w:p>
          <w:p w:rsidR="005A1D31" w:rsidRPr="00A27F1F" w:rsidRDefault="005A1D31" w:rsidP="00A67020">
            <w:pPr>
              <w:pStyle w:val="ConsPlusNormal"/>
              <w:spacing w:line="256" w:lineRule="auto"/>
              <w:jc w:val="both"/>
              <w:rPr>
                <w:rFonts w:ascii="Times New Roman" w:hAnsi="Times New Roman" w:cs="Times New Roman"/>
                <w:sz w:val="24"/>
                <w:szCs w:val="24"/>
              </w:rPr>
            </w:pPr>
            <w:r w:rsidRPr="00A27F1F">
              <w:rPr>
                <w:rFonts w:ascii="Times New Roman"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5A1D31" w:rsidRPr="00A27F1F" w:rsidRDefault="005A1D31" w:rsidP="00A67020">
            <w:pPr>
              <w:pStyle w:val="ConsPlusNormal"/>
              <w:spacing w:line="256" w:lineRule="auto"/>
              <w:jc w:val="both"/>
              <w:rPr>
                <w:rFonts w:ascii="Times New Roman" w:hAnsi="Times New Roman" w:cs="Times New Roman"/>
                <w:sz w:val="24"/>
                <w:szCs w:val="24"/>
              </w:rPr>
            </w:pPr>
            <w:r w:rsidRPr="00A27F1F">
              <w:rPr>
                <w:rFonts w:ascii="Times New Roman" w:hAnsi="Times New Roman" w:cs="Times New Roman"/>
                <w:sz w:val="24"/>
                <w:szCs w:val="24"/>
              </w:rPr>
              <w:t>- санитарное состояние помещений организаций;</w:t>
            </w:r>
          </w:p>
          <w:p w:rsidR="005A1D31" w:rsidRPr="00A27F1F" w:rsidRDefault="005A1D31" w:rsidP="00A67020">
            <w:pPr>
              <w:pStyle w:val="ConsPlusNormal"/>
              <w:spacing w:line="256" w:lineRule="auto"/>
              <w:rPr>
                <w:rFonts w:ascii="Times New Roman" w:hAnsi="Times New Roman" w:cs="Times New Roman"/>
                <w:sz w:val="24"/>
                <w:szCs w:val="24"/>
              </w:rPr>
            </w:pPr>
            <w:r w:rsidRPr="00A27F1F">
              <w:rPr>
                <w:rFonts w:ascii="Times New Roman" w:hAnsi="Times New Roman" w:cs="Times New Roman"/>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100</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50%</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50</w:t>
            </w:r>
          </w:p>
        </w:tc>
      </w:tr>
      <w:tr w:rsidR="005A1D31" w:rsidRPr="00486F30" w:rsidTr="00A27F1F">
        <w:tc>
          <w:tcPr>
            <w:tcW w:w="629" w:type="dxa"/>
            <w:vAlign w:val="center"/>
          </w:tcPr>
          <w:p w:rsidR="005A1D31" w:rsidRPr="00A27F1F" w:rsidRDefault="005A1D31"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2.2.</w:t>
            </w:r>
          </w:p>
        </w:tc>
        <w:tc>
          <w:tcPr>
            <w:tcW w:w="5325" w:type="dxa"/>
          </w:tcPr>
          <w:p w:rsidR="005A1D31" w:rsidRPr="00A27F1F" w:rsidRDefault="005A1D31" w:rsidP="00A67020">
            <w:pPr>
              <w:jc w:val="both"/>
              <w:rPr>
                <w:sz w:val="24"/>
                <w:szCs w:val="24"/>
              </w:rPr>
            </w:pPr>
            <w:r w:rsidRPr="00A27F1F">
              <w:rPr>
                <w:sz w:val="24"/>
                <w:szCs w:val="24"/>
              </w:rPr>
              <w:t>Опрошено 13 пользователей.</w:t>
            </w:r>
          </w:p>
          <w:p w:rsidR="005A1D31" w:rsidRPr="00A27F1F" w:rsidRDefault="005A1D31" w:rsidP="00A67020">
            <w:pPr>
              <w:pStyle w:val="ConsPlusNormal"/>
              <w:spacing w:line="256" w:lineRule="auto"/>
              <w:rPr>
                <w:rFonts w:ascii="Times New Roman" w:hAnsi="Times New Roman"/>
                <w:sz w:val="24"/>
                <w:szCs w:val="24"/>
              </w:rPr>
            </w:pPr>
            <w:r w:rsidRPr="00A27F1F">
              <w:rPr>
                <w:rFonts w:ascii="Times New Roman" w:hAnsi="Times New Roman"/>
                <w:sz w:val="24"/>
                <w:szCs w:val="24"/>
              </w:rPr>
              <w:t>Ответы пользователей распределились следующим образом: большинство –55,5% респондентов дали максимальную оценку по данному параметру – 10 баллов; 30,48 % респондентов оценили удовлетворенность услуг на 9 баллов; 11,41% дали оценку – 8 баллов.</w:t>
            </w:r>
          </w:p>
          <w:p w:rsidR="005A1D31" w:rsidRPr="00A27F1F" w:rsidRDefault="005A1D31" w:rsidP="00A67020">
            <w:pPr>
              <w:pStyle w:val="ConsPlusNormal"/>
              <w:spacing w:line="256" w:lineRule="auto"/>
              <w:rPr>
                <w:rFonts w:ascii="Times New Roman" w:hAnsi="Times New Roman"/>
                <w:sz w:val="24"/>
                <w:szCs w:val="24"/>
              </w:rPr>
            </w:pPr>
            <w:r w:rsidRPr="00A27F1F">
              <w:rPr>
                <w:rFonts w:ascii="Times New Roman" w:hAnsi="Times New Roman"/>
                <w:sz w:val="24"/>
                <w:szCs w:val="24"/>
              </w:rPr>
              <w:t>Выборочное среднее по факту удовлетворенности комфортностью предоставления услуг – 9,33 баллов из десяти возможных, что является высоким показателем.</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100</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50%</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50</w:t>
            </w:r>
          </w:p>
        </w:tc>
      </w:tr>
      <w:tr w:rsidR="005A1D31" w:rsidRPr="00486F30" w:rsidTr="00A27F1F">
        <w:tc>
          <w:tcPr>
            <w:tcW w:w="7796" w:type="dxa"/>
            <w:gridSpan w:val="3"/>
          </w:tcPr>
          <w:p w:rsidR="005A1D31" w:rsidRPr="00A27F1F" w:rsidRDefault="005A1D31"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lastRenderedPageBreak/>
              <w:t>Итого</w:t>
            </w:r>
            <w:r w:rsidR="00A27F1F">
              <w:rPr>
                <w:rFonts w:ascii="Times New Roman" w:hAnsi="Times New Roman" w:cs="Times New Roman"/>
                <w:sz w:val="24"/>
                <w:szCs w:val="24"/>
              </w:rPr>
              <w:t xml:space="preserve">                                                                                         100</w:t>
            </w:r>
          </w:p>
        </w:tc>
        <w:tc>
          <w:tcPr>
            <w:tcW w:w="1418" w:type="dxa"/>
          </w:tcPr>
          <w:p w:rsidR="005A1D31" w:rsidRPr="00A27F1F" w:rsidRDefault="005A1D31" w:rsidP="00A67020">
            <w:pPr>
              <w:pStyle w:val="ConsPlusNormal"/>
              <w:jc w:val="center"/>
              <w:rPr>
                <w:rFonts w:ascii="Times New Roman" w:hAnsi="Times New Roman" w:cs="Times New Roman"/>
                <w:sz w:val="24"/>
                <w:szCs w:val="24"/>
              </w:rPr>
            </w:pPr>
          </w:p>
        </w:tc>
        <w:tc>
          <w:tcPr>
            <w:tcW w:w="1276" w:type="dxa"/>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5A1D31" w:rsidRPr="00486F30" w:rsidTr="00A27F1F">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3.</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Критерий "Доступность услуг для инвалидов"</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3.1. </w:t>
            </w:r>
          </w:p>
        </w:tc>
        <w:tc>
          <w:tcPr>
            <w:tcW w:w="5325" w:type="dxa"/>
          </w:tcPr>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 Частично имеется:</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-расширенная входная дверь в учреждении;</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-организовано присутствие детей с ОВЗ (диабет);</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прикреплен педагог к ребенку;</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ведется разъяснительная работа с родителем</w:t>
            </w:r>
          </w:p>
          <w:p w:rsidR="005A1D31" w:rsidRPr="000C04E2" w:rsidRDefault="005A1D31" w:rsidP="00A67020">
            <w:pPr>
              <w:pStyle w:val="ConsPlusNormal"/>
              <w:spacing w:line="256" w:lineRule="auto"/>
              <w:rPr>
                <w:rFonts w:ascii="Times New Roman" w:hAnsi="Times New Roman" w:cs="Times New Roman"/>
                <w:color w:val="000000"/>
                <w:sz w:val="24"/>
                <w:szCs w:val="24"/>
              </w:rPr>
            </w:pP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325" w:type="dxa"/>
          </w:tcPr>
          <w:p w:rsidR="005A1D31" w:rsidRDefault="005A1D31" w:rsidP="00A67020">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86F30">
              <w:rPr>
                <w:rFonts w:ascii="Times New Roman" w:hAnsi="Times New Roman" w:cs="Times New Roman"/>
                <w:sz w:val="24"/>
                <w:szCs w:val="24"/>
              </w:rPr>
              <w:t xml:space="preserve">ля </w:t>
            </w:r>
            <w:r>
              <w:rPr>
                <w:rFonts w:ascii="Times New Roman" w:hAnsi="Times New Roman" w:cs="Times New Roman"/>
                <w:sz w:val="24"/>
                <w:szCs w:val="24"/>
              </w:rPr>
              <w:t xml:space="preserve">обеспечения и  </w:t>
            </w:r>
            <w:r w:rsidRPr="001C623D">
              <w:rPr>
                <w:rFonts w:ascii="Times New Roman" w:hAnsi="Times New Roman" w:cs="Times New Roman"/>
                <w:sz w:val="24"/>
                <w:szCs w:val="24"/>
              </w:rPr>
              <w:t xml:space="preserve"> организации условий доступности, позволяющих инвалидам пол</w:t>
            </w:r>
            <w:r>
              <w:rPr>
                <w:rFonts w:ascii="Times New Roman" w:hAnsi="Times New Roman" w:cs="Times New Roman"/>
                <w:sz w:val="24"/>
                <w:szCs w:val="24"/>
              </w:rPr>
              <w:t>учать услуги наравне с другими –</w:t>
            </w:r>
          </w:p>
          <w:p w:rsidR="005A1D31" w:rsidRPr="001C623D" w:rsidRDefault="005A1D31" w:rsidP="00A670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имеется </w:t>
            </w:r>
            <w:r w:rsidRPr="001C623D">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смотреть </w:t>
            </w:r>
            <w:r w:rsidRPr="001C623D">
              <w:rPr>
                <w:rFonts w:ascii="Times New Roman" w:hAnsi="Times New Roman" w:cs="Times New Roman"/>
                <w:sz w:val="24"/>
                <w:szCs w:val="24"/>
              </w:rPr>
              <w:t>с</w:t>
            </w:r>
            <w:r>
              <w:rPr>
                <w:rFonts w:ascii="Times New Roman" w:hAnsi="Times New Roman" w:cs="Times New Roman"/>
                <w:sz w:val="24"/>
                <w:szCs w:val="24"/>
              </w:rPr>
              <w:t>айт</w:t>
            </w:r>
            <w:r w:rsidRPr="001C623D">
              <w:rPr>
                <w:rFonts w:ascii="Times New Roman" w:hAnsi="Times New Roman" w:cs="Times New Roman"/>
                <w:sz w:val="24"/>
                <w:szCs w:val="24"/>
              </w:rPr>
              <w:t xml:space="preserve"> организации в сети "Интернет";</w:t>
            </w:r>
          </w:p>
          <w:p w:rsidR="005A1D31" w:rsidRPr="001C623D" w:rsidRDefault="005A1D31" w:rsidP="00A67020">
            <w:pPr>
              <w:pStyle w:val="ConsPlusNormal"/>
              <w:jc w:val="both"/>
              <w:rPr>
                <w:rFonts w:ascii="Times New Roman" w:hAnsi="Times New Roman" w:cs="Times New Roman"/>
                <w:sz w:val="24"/>
                <w:szCs w:val="24"/>
              </w:rPr>
            </w:pPr>
            <w:r w:rsidRPr="001C623D">
              <w:rPr>
                <w:rFonts w:ascii="Times New Roman" w:hAnsi="Times New Roman" w:cs="Times New Roman"/>
                <w:sz w:val="24"/>
                <w:szCs w:val="24"/>
              </w:rPr>
              <w:t xml:space="preserve">- </w:t>
            </w:r>
            <w:r>
              <w:rPr>
                <w:rFonts w:ascii="Times New Roman" w:hAnsi="Times New Roman" w:cs="Times New Roman"/>
                <w:sz w:val="24"/>
                <w:szCs w:val="24"/>
              </w:rPr>
              <w:t xml:space="preserve">оказывается помощь </w:t>
            </w:r>
            <w:r w:rsidRPr="001C623D">
              <w:rPr>
                <w:rFonts w:ascii="Times New Roman" w:hAnsi="Times New Roman" w:cs="Times New Roman"/>
                <w:sz w:val="24"/>
                <w:szCs w:val="24"/>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1C623D">
              <w:rPr>
                <w:rFonts w:ascii="Times New Roman" w:hAnsi="Times New Roman"/>
                <w:sz w:val="24"/>
                <w:szCs w:val="24"/>
              </w:rPr>
              <w:t xml:space="preserve">- </w:t>
            </w:r>
            <w:r>
              <w:rPr>
                <w:rFonts w:ascii="Times New Roman" w:hAnsi="Times New Roman"/>
                <w:sz w:val="24"/>
                <w:szCs w:val="24"/>
              </w:rPr>
              <w:t>имеется возможность</w:t>
            </w:r>
            <w:r w:rsidRPr="001C623D">
              <w:rPr>
                <w:rFonts w:ascii="Times New Roman" w:hAnsi="Times New Roman"/>
                <w:sz w:val="24"/>
                <w:szCs w:val="24"/>
              </w:rPr>
              <w:t xml:space="preserve"> предоставления у</w:t>
            </w:r>
            <w:r>
              <w:rPr>
                <w:rFonts w:ascii="Times New Roman" w:hAnsi="Times New Roman"/>
                <w:sz w:val="24"/>
                <w:szCs w:val="24"/>
              </w:rPr>
              <w:t xml:space="preserve">слуги </w:t>
            </w:r>
            <w:r w:rsidRPr="001C623D">
              <w:rPr>
                <w:rFonts w:ascii="Times New Roman" w:hAnsi="Times New Roman"/>
                <w:sz w:val="24"/>
                <w:szCs w:val="24"/>
              </w:rPr>
              <w:t xml:space="preserve"> на дому</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Pr="000C04E2">
              <w:rPr>
                <w:rFonts w:ascii="Times New Roman" w:hAnsi="Times New Roman" w:cs="Times New Roman"/>
                <w:color w:val="000000"/>
                <w:sz w:val="24"/>
                <w:szCs w:val="24"/>
              </w:rPr>
              <w:t>.</w:t>
            </w:r>
          </w:p>
        </w:tc>
        <w:tc>
          <w:tcPr>
            <w:tcW w:w="5325" w:type="dxa"/>
          </w:tcPr>
          <w:p w:rsidR="005A1D31" w:rsidRPr="000C04E2" w:rsidRDefault="005A1D31" w:rsidP="00A67020">
            <w:pPr>
              <w:rPr>
                <w:color w:val="000000"/>
                <w:sz w:val="24"/>
                <w:szCs w:val="24"/>
              </w:rPr>
            </w:pPr>
            <w:r w:rsidRPr="000C04E2">
              <w:rPr>
                <w:color w:val="000000"/>
                <w:sz w:val="24"/>
                <w:szCs w:val="24"/>
              </w:rPr>
              <w:t>Опрошен 1 пользователь.</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Ответы пользователей распределились следующим образом: 100% респондентов дали наивысшую оценку данного параметра – 10 баллов; Выборочное среднее  по степени удовлетворенности пользователей доступностью услуг для инвалидов составляет 100 %. </w:t>
            </w:r>
            <w:r w:rsidRPr="000C04E2">
              <w:rPr>
                <w:rFonts w:ascii="Times New Roman" w:hAnsi="Times New Roman" w:cs="Times New Roman"/>
                <w:color w:val="000000"/>
                <w:sz w:val="24"/>
                <w:szCs w:val="24"/>
              </w:rPr>
              <w:t>Доля получателей услуг, удовлетворенных доступностью услуг для инвалидов  составила 100 %.</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5A1D31" w:rsidRPr="00486F30" w:rsidTr="00A27F1F">
        <w:tc>
          <w:tcPr>
            <w:tcW w:w="7796" w:type="dxa"/>
            <w:gridSpan w:val="3"/>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Итого</w:t>
            </w:r>
            <w:r w:rsidR="00A27F1F">
              <w:rPr>
                <w:rFonts w:ascii="Times New Roman" w:hAnsi="Times New Roman" w:cs="Times New Roman"/>
                <w:color w:val="000000"/>
                <w:sz w:val="24"/>
                <w:szCs w:val="24"/>
              </w:rPr>
              <w:t xml:space="preserve">                                                                                         78</w:t>
            </w:r>
          </w:p>
        </w:tc>
        <w:tc>
          <w:tcPr>
            <w:tcW w:w="1418" w:type="dxa"/>
          </w:tcPr>
          <w:p w:rsidR="005A1D31" w:rsidRPr="00486F30" w:rsidRDefault="005A1D31" w:rsidP="00A67020">
            <w:pPr>
              <w:pStyle w:val="ConsPlusNormal"/>
              <w:jc w:val="center"/>
              <w:rPr>
                <w:rFonts w:ascii="Times New Roman" w:hAnsi="Times New Roman" w:cs="Times New Roman"/>
                <w:color w:val="FF0000"/>
                <w:sz w:val="24"/>
                <w:szCs w:val="24"/>
              </w:rPr>
            </w:pPr>
          </w:p>
        </w:tc>
        <w:tc>
          <w:tcPr>
            <w:tcW w:w="1276" w:type="dxa"/>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78</w:t>
            </w:r>
          </w:p>
        </w:tc>
      </w:tr>
      <w:tr w:rsidR="005A1D31" w:rsidRPr="00486F30" w:rsidTr="00A27F1F">
        <w:tc>
          <w:tcPr>
            <w:tcW w:w="629" w:type="dxa"/>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4.</w:t>
            </w:r>
          </w:p>
        </w:tc>
        <w:tc>
          <w:tcPr>
            <w:tcW w:w="9861" w:type="dxa"/>
            <w:gridSpan w:val="4"/>
            <w:vAlign w:val="center"/>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 xml:space="preserve">Критерий </w:t>
            </w:r>
            <w:r>
              <w:rPr>
                <w:rFonts w:ascii="Times New Roman" w:hAnsi="Times New Roman" w:cs="Times New Roman"/>
                <w:b/>
                <w:color w:val="000000"/>
                <w:sz w:val="24"/>
                <w:szCs w:val="24"/>
              </w:rPr>
              <w:t>«</w:t>
            </w:r>
            <w:r w:rsidRPr="000C04E2">
              <w:rPr>
                <w:rFonts w:ascii="Times New Roman" w:hAnsi="Times New Roman" w:cs="Times New Roman"/>
                <w:b/>
                <w:color w:val="000000"/>
                <w:sz w:val="24"/>
                <w:szCs w:val="24"/>
              </w:rPr>
              <w:t>Доброжелательность, вежливость работников организации</w:t>
            </w:r>
            <w:r>
              <w:rPr>
                <w:rFonts w:ascii="Times New Roman" w:hAnsi="Times New Roman" w:cs="Times New Roman"/>
                <w:b/>
                <w:color w:val="000000"/>
                <w:sz w:val="24"/>
                <w:szCs w:val="24"/>
              </w:rPr>
              <w:t>»</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4.1.</w:t>
            </w:r>
          </w:p>
        </w:tc>
        <w:tc>
          <w:tcPr>
            <w:tcW w:w="5325" w:type="dxa"/>
          </w:tcPr>
          <w:p w:rsidR="005A1D31" w:rsidRPr="000C04E2" w:rsidRDefault="005A1D31" w:rsidP="00A67020">
            <w:pPr>
              <w:rPr>
                <w:color w:val="000000"/>
                <w:sz w:val="24"/>
                <w:szCs w:val="24"/>
              </w:rPr>
            </w:pPr>
            <w:r w:rsidRPr="000C04E2">
              <w:rPr>
                <w:color w:val="000000"/>
                <w:sz w:val="24"/>
                <w:szCs w:val="24"/>
              </w:rPr>
              <w:t>Опрошено 13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12,5% респондентов дали наивысшую оценку данного параметра – 10 баллов; 22,83% оценили на 9 баллов. 3,2% оценили на 8 баллов; Выборочное среднее по факту удовлетворенности доступностью и актуальностью информации о деятельности образовательного учреждения – 9,83 баллов из десяти возможных, что является высоким показателем.</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Доля получателей услуг, удовлетворенных доброжелательностью, вежливостью </w:t>
            </w:r>
            <w:proofErr w:type="gramStart"/>
            <w:r w:rsidRPr="000C04E2">
              <w:rPr>
                <w:rFonts w:ascii="Times New Roman" w:hAnsi="Times New Roman" w:cs="Times New Roman"/>
                <w:color w:val="000000"/>
                <w:sz w:val="24"/>
                <w:szCs w:val="24"/>
              </w:rPr>
              <w:t xml:space="preserve">работников организации, обеспечивающих первичный контакт и информирование получателя услуги </w:t>
            </w:r>
            <w:r w:rsidRPr="000C04E2">
              <w:rPr>
                <w:rFonts w:ascii="Times New Roman" w:hAnsi="Times New Roman" w:cs="Times New Roman"/>
                <w:color w:val="000000"/>
                <w:sz w:val="24"/>
                <w:szCs w:val="24"/>
              </w:rPr>
              <w:lastRenderedPageBreak/>
              <w:t>составила</w:t>
            </w:r>
            <w:proofErr w:type="gramEnd"/>
            <w:r w:rsidRPr="000C04E2">
              <w:rPr>
                <w:rFonts w:ascii="Times New Roman" w:hAnsi="Times New Roman" w:cs="Times New Roman"/>
                <w:color w:val="000000"/>
                <w:sz w:val="24"/>
                <w:szCs w:val="24"/>
              </w:rPr>
              <w:t xml:space="preserve"> 98,37 %</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98</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4.2.</w:t>
            </w:r>
          </w:p>
        </w:tc>
        <w:tc>
          <w:tcPr>
            <w:tcW w:w="5325" w:type="dxa"/>
          </w:tcPr>
          <w:p w:rsidR="005A1D31" w:rsidRPr="000C04E2" w:rsidRDefault="005A1D31" w:rsidP="00A67020">
            <w:pPr>
              <w:rPr>
                <w:color w:val="000000"/>
                <w:sz w:val="24"/>
                <w:szCs w:val="24"/>
              </w:rPr>
            </w:pPr>
            <w:r w:rsidRPr="000C04E2">
              <w:rPr>
                <w:color w:val="000000"/>
                <w:sz w:val="24"/>
                <w:szCs w:val="24"/>
              </w:rPr>
              <w:t>Опрошено 13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88,49 %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доброжелательностью, вежливостью работников образовательного учреждения</w:t>
            </w:r>
            <w:r w:rsidRPr="000C04E2">
              <w:rPr>
                <w:rFonts w:ascii="Times New Roman" w:hAnsi="Times New Roman"/>
                <w:color w:val="000000"/>
                <w:sz w:val="24"/>
                <w:szCs w:val="24"/>
              </w:rPr>
              <w:t xml:space="preserve"> – 9,77 баллов из десяти возможных, что является высоким показателем.</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составила 90 %</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4.3.</w:t>
            </w:r>
          </w:p>
        </w:tc>
        <w:tc>
          <w:tcPr>
            <w:tcW w:w="5325" w:type="dxa"/>
          </w:tcPr>
          <w:p w:rsidR="005A1D31" w:rsidRPr="000C04E2" w:rsidRDefault="005A1D31" w:rsidP="00A67020">
            <w:pPr>
              <w:rPr>
                <w:color w:val="000000"/>
                <w:sz w:val="24"/>
                <w:szCs w:val="24"/>
              </w:rPr>
            </w:pPr>
            <w:r w:rsidRPr="000C04E2">
              <w:rPr>
                <w:color w:val="000000"/>
                <w:sz w:val="24"/>
                <w:szCs w:val="24"/>
              </w:rPr>
              <w:t>Опрошено 13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92,59 %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доброжелательностью, вежливостью работников образовательного учреждения</w:t>
            </w:r>
            <w:r w:rsidRPr="000C04E2">
              <w:rPr>
                <w:rFonts w:ascii="Times New Roman" w:hAnsi="Times New Roman"/>
                <w:color w:val="000000"/>
                <w:sz w:val="24"/>
                <w:szCs w:val="24"/>
              </w:rPr>
              <w:t xml:space="preserve"> при использовании дистанционных форм работы  – 8,67 баллов из десяти возможных, что является высоким показателем.</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доброжелательностью, работников образовательного учреждения  при использовании дистанционных форм взаимодействия  составила 99 %</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20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5A1D31" w:rsidRPr="00486F30" w:rsidTr="00A27F1F">
        <w:tc>
          <w:tcPr>
            <w:tcW w:w="7796" w:type="dxa"/>
            <w:gridSpan w:val="3"/>
            <w:vAlign w:val="center"/>
          </w:tcPr>
          <w:p w:rsidR="005A1D31" w:rsidRPr="00A27F1F" w:rsidRDefault="005A1D31"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Итого</w:t>
            </w:r>
            <w:r w:rsidR="00A27F1F">
              <w:rPr>
                <w:rFonts w:ascii="Times New Roman" w:hAnsi="Times New Roman" w:cs="Times New Roman"/>
                <w:sz w:val="24"/>
                <w:szCs w:val="24"/>
              </w:rPr>
              <w:t xml:space="preserve">                                                                                     95</w:t>
            </w:r>
          </w:p>
        </w:tc>
        <w:tc>
          <w:tcPr>
            <w:tcW w:w="1418" w:type="dxa"/>
            <w:vAlign w:val="center"/>
          </w:tcPr>
          <w:p w:rsidR="005A1D31" w:rsidRPr="00A27F1F" w:rsidRDefault="005A1D31" w:rsidP="00A67020">
            <w:pPr>
              <w:pStyle w:val="ConsPlusNormal"/>
              <w:jc w:val="center"/>
              <w:rPr>
                <w:rFonts w:ascii="Times New Roman" w:hAnsi="Times New Roman" w:cs="Times New Roman"/>
                <w:sz w:val="24"/>
                <w:szCs w:val="24"/>
              </w:rPr>
            </w:pP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5A1D31" w:rsidRPr="00486F30" w:rsidTr="00A27F1F">
        <w:tc>
          <w:tcPr>
            <w:tcW w:w="629" w:type="dxa"/>
            <w:vAlign w:val="center"/>
          </w:tcPr>
          <w:p w:rsidR="005A1D31" w:rsidRPr="000C04E2" w:rsidRDefault="005A1D31" w:rsidP="00A67020">
            <w:pPr>
              <w:pStyle w:val="ConsPlusNormal"/>
              <w:jc w:val="center"/>
              <w:outlineLvl w:val="1"/>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5.</w:t>
            </w:r>
          </w:p>
        </w:tc>
        <w:tc>
          <w:tcPr>
            <w:tcW w:w="9861" w:type="dxa"/>
            <w:gridSpan w:val="4"/>
          </w:tcPr>
          <w:p w:rsidR="005A1D31" w:rsidRPr="000C04E2" w:rsidRDefault="005A1D31" w:rsidP="00A67020">
            <w:pPr>
              <w:pStyle w:val="ConsPlusNormal"/>
              <w:jc w:val="center"/>
              <w:rPr>
                <w:rFonts w:ascii="Times New Roman" w:hAnsi="Times New Roman" w:cs="Times New Roman"/>
                <w:b/>
                <w:color w:val="000000"/>
                <w:sz w:val="24"/>
                <w:szCs w:val="24"/>
              </w:rPr>
            </w:pPr>
            <w:r w:rsidRPr="000C04E2">
              <w:rPr>
                <w:rFonts w:ascii="Times New Roman" w:hAnsi="Times New Roman" w:cs="Times New Roman"/>
                <w:b/>
                <w:color w:val="000000"/>
                <w:sz w:val="24"/>
                <w:szCs w:val="24"/>
              </w:rPr>
              <w:t xml:space="preserve">Критерий </w:t>
            </w:r>
            <w:r>
              <w:rPr>
                <w:rFonts w:ascii="Times New Roman" w:hAnsi="Times New Roman" w:cs="Times New Roman"/>
                <w:b/>
                <w:color w:val="000000"/>
                <w:sz w:val="24"/>
                <w:szCs w:val="24"/>
              </w:rPr>
              <w:t>«</w:t>
            </w:r>
            <w:r w:rsidRPr="000C04E2">
              <w:rPr>
                <w:rFonts w:ascii="Times New Roman" w:hAnsi="Times New Roman" w:cs="Times New Roman"/>
                <w:b/>
                <w:color w:val="000000"/>
                <w:sz w:val="24"/>
                <w:szCs w:val="24"/>
              </w:rPr>
              <w:t>Удовлетворенность условиями оказания услуг</w:t>
            </w:r>
            <w:r>
              <w:rPr>
                <w:rFonts w:ascii="Times New Roman" w:hAnsi="Times New Roman" w:cs="Times New Roman"/>
                <w:b/>
                <w:color w:val="000000"/>
                <w:sz w:val="24"/>
                <w:szCs w:val="24"/>
              </w:rPr>
              <w:t>»</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5.1.</w:t>
            </w:r>
          </w:p>
        </w:tc>
        <w:tc>
          <w:tcPr>
            <w:tcW w:w="5325" w:type="dxa"/>
          </w:tcPr>
          <w:p w:rsidR="005A1D31" w:rsidRPr="000C04E2" w:rsidRDefault="005A1D31" w:rsidP="00A67020">
            <w:pPr>
              <w:rPr>
                <w:color w:val="000000"/>
                <w:sz w:val="24"/>
                <w:szCs w:val="24"/>
              </w:rPr>
            </w:pPr>
            <w:r w:rsidRPr="000C04E2">
              <w:rPr>
                <w:color w:val="000000"/>
                <w:sz w:val="24"/>
                <w:szCs w:val="24"/>
              </w:rPr>
              <w:t>Опрошено 13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Выборочное среднее– 8,67 баллов из десяти возможных, что является высоким показателем. 92,6 % респондентов дали наивысшую оценку данного параметра – 10 баллов</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20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t>5.2.</w:t>
            </w:r>
          </w:p>
        </w:tc>
        <w:tc>
          <w:tcPr>
            <w:tcW w:w="5325" w:type="dxa"/>
          </w:tcPr>
          <w:p w:rsidR="005A1D31" w:rsidRPr="000C04E2" w:rsidRDefault="005A1D31" w:rsidP="00A67020">
            <w:pPr>
              <w:rPr>
                <w:color w:val="000000"/>
                <w:sz w:val="24"/>
                <w:szCs w:val="24"/>
              </w:rPr>
            </w:pPr>
            <w:r w:rsidRPr="000C04E2">
              <w:rPr>
                <w:color w:val="000000"/>
                <w:sz w:val="24"/>
                <w:szCs w:val="24"/>
              </w:rPr>
              <w:t>Опрошено 13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92,59 %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 xml:space="preserve">доброжелательностью, вежливостью работников образовательного учреждения </w:t>
            </w:r>
            <w:r w:rsidRPr="000C04E2">
              <w:rPr>
                <w:rFonts w:ascii="Times New Roman" w:hAnsi="Times New Roman"/>
                <w:color w:val="000000"/>
                <w:sz w:val="24"/>
                <w:szCs w:val="24"/>
              </w:rPr>
              <w:t xml:space="preserve"> при использовании дистанционных форм работы  – 8,67 баллов из десяти возможных, что является высоким показателем.</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 xml:space="preserve">Доля получателей услуг, удовлетворенных доброжелательностью, специалистов музея при использовании дистанционных форм </w:t>
            </w:r>
            <w:r w:rsidRPr="000C04E2">
              <w:rPr>
                <w:rFonts w:ascii="Times New Roman" w:hAnsi="Times New Roman" w:cs="Times New Roman"/>
                <w:color w:val="000000"/>
                <w:sz w:val="24"/>
                <w:szCs w:val="24"/>
              </w:rPr>
              <w:lastRenderedPageBreak/>
              <w:t>взаимодействия  составила 80 %</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5A1D31" w:rsidRPr="00486F30" w:rsidTr="00A27F1F">
        <w:tc>
          <w:tcPr>
            <w:tcW w:w="629" w:type="dxa"/>
            <w:vAlign w:val="center"/>
          </w:tcPr>
          <w:p w:rsidR="005A1D31" w:rsidRPr="000C04E2" w:rsidRDefault="005A1D31" w:rsidP="00A67020">
            <w:pPr>
              <w:pStyle w:val="ConsPlusNormal"/>
              <w:jc w:val="center"/>
              <w:rPr>
                <w:rFonts w:ascii="Times New Roman" w:hAnsi="Times New Roman" w:cs="Times New Roman"/>
                <w:color w:val="000000"/>
                <w:sz w:val="24"/>
                <w:szCs w:val="24"/>
              </w:rPr>
            </w:pPr>
            <w:r w:rsidRPr="000C04E2">
              <w:rPr>
                <w:rFonts w:ascii="Times New Roman" w:hAnsi="Times New Roman" w:cs="Times New Roman"/>
                <w:color w:val="000000"/>
                <w:sz w:val="24"/>
                <w:szCs w:val="24"/>
              </w:rPr>
              <w:lastRenderedPageBreak/>
              <w:t>5.3.</w:t>
            </w:r>
          </w:p>
        </w:tc>
        <w:tc>
          <w:tcPr>
            <w:tcW w:w="5325" w:type="dxa"/>
          </w:tcPr>
          <w:p w:rsidR="005A1D31" w:rsidRPr="000C04E2" w:rsidRDefault="005A1D31" w:rsidP="00A67020">
            <w:pPr>
              <w:rPr>
                <w:color w:val="000000"/>
                <w:sz w:val="24"/>
                <w:szCs w:val="24"/>
              </w:rPr>
            </w:pPr>
            <w:r w:rsidRPr="000C04E2">
              <w:rPr>
                <w:color w:val="000000"/>
                <w:sz w:val="24"/>
                <w:szCs w:val="24"/>
              </w:rPr>
              <w:t>Опрошено 13 пользователей.</w:t>
            </w:r>
          </w:p>
          <w:p w:rsidR="005A1D31" w:rsidRPr="000C04E2" w:rsidRDefault="005A1D31" w:rsidP="00A67020">
            <w:pPr>
              <w:pStyle w:val="ConsPlusNormal"/>
              <w:spacing w:line="256" w:lineRule="auto"/>
              <w:rPr>
                <w:rFonts w:ascii="Times New Roman" w:hAnsi="Times New Roman"/>
                <w:color w:val="000000"/>
                <w:sz w:val="24"/>
                <w:szCs w:val="24"/>
              </w:rPr>
            </w:pPr>
            <w:r w:rsidRPr="000C04E2">
              <w:rPr>
                <w:rFonts w:ascii="Times New Roman" w:hAnsi="Times New Roman"/>
                <w:color w:val="000000"/>
                <w:sz w:val="24"/>
                <w:szCs w:val="24"/>
              </w:rPr>
              <w:t xml:space="preserve">12,5% респондентов дали наивысшую оценку данного параметра – 10 баллов. Выборочное среднее по факту удовлетворенности </w:t>
            </w:r>
            <w:r w:rsidRPr="000C04E2">
              <w:rPr>
                <w:rFonts w:ascii="Times New Roman" w:hAnsi="Times New Roman" w:cs="Times New Roman"/>
                <w:color w:val="000000"/>
                <w:sz w:val="24"/>
                <w:szCs w:val="24"/>
              </w:rPr>
              <w:t>в целом условиями оказания услуг в</w:t>
            </w:r>
            <w:r w:rsidRPr="000C04E2">
              <w:rPr>
                <w:rFonts w:ascii="Times New Roman" w:hAnsi="Times New Roman"/>
                <w:color w:val="000000"/>
                <w:sz w:val="24"/>
                <w:szCs w:val="24"/>
              </w:rPr>
              <w:t xml:space="preserve"> образовательном учреждении – 9,83 баллов из 10 возможных, что является высоким показателем.</w:t>
            </w:r>
          </w:p>
          <w:p w:rsidR="005A1D31" w:rsidRPr="000C04E2" w:rsidRDefault="005A1D31" w:rsidP="00A67020">
            <w:pPr>
              <w:pStyle w:val="ConsPlusNormal"/>
              <w:spacing w:line="256" w:lineRule="auto"/>
              <w:rPr>
                <w:rFonts w:ascii="Times New Roman" w:hAnsi="Times New Roman" w:cs="Times New Roman"/>
                <w:color w:val="000000"/>
                <w:sz w:val="24"/>
                <w:szCs w:val="24"/>
              </w:rPr>
            </w:pPr>
            <w:r w:rsidRPr="000C04E2">
              <w:rPr>
                <w:rFonts w:ascii="Times New Roman" w:hAnsi="Times New Roman" w:cs="Times New Roman"/>
                <w:color w:val="000000"/>
                <w:sz w:val="24"/>
                <w:szCs w:val="24"/>
              </w:rPr>
              <w:t>Доля получателей услуг, удовлетворенных в целом условиями оказания услуги составила 89%</w:t>
            </w:r>
          </w:p>
        </w:tc>
        <w:tc>
          <w:tcPr>
            <w:tcW w:w="1842"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1418" w:type="dxa"/>
            <w:vAlign w:val="center"/>
          </w:tcPr>
          <w:p w:rsidR="005A1D31" w:rsidRPr="00A27F1F" w:rsidRDefault="00A27F1F"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50</w:t>
            </w:r>
            <w:r>
              <w:rPr>
                <w:rFonts w:ascii="Times New Roman" w:hAnsi="Times New Roman" w:cs="Times New Roman"/>
                <w:sz w:val="24"/>
                <w:szCs w:val="24"/>
              </w:rPr>
              <w:t>%</w:t>
            </w: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5A1D31" w:rsidRPr="00486F30" w:rsidTr="00A27F1F">
        <w:tc>
          <w:tcPr>
            <w:tcW w:w="7796" w:type="dxa"/>
            <w:gridSpan w:val="3"/>
            <w:vAlign w:val="center"/>
          </w:tcPr>
          <w:p w:rsidR="005A1D31" w:rsidRPr="00A27F1F" w:rsidRDefault="005A1D31" w:rsidP="00A67020">
            <w:pPr>
              <w:pStyle w:val="ConsPlusNormal"/>
              <w:jc w:val="center"/>
              <w:rPr>
                <w:rFonts w:ascii="Times New Roman" w:hAnsi="Times New Roman" w:cs="Times New Roman"/>
                <w:sz w:val="24"/>
                <w:szCs w:val="24"/>
              </w:rPr>
            </w:pPr>
            <w:r w:rsidRPr="00A27F1F">
              <w:rPr>
                <w:rFonts w:ascii="Times New Roman" w:hAnsi="Times New Roman" w:cs="Times New Roman"/>
                <w:sz w:val="24"/>
                <w:szCs w:val="24"/>
              </w:rPr>
              <w:t>Итого</w:t>
            </w:r>
            <w:r w:rsidR="00A27F1F">
              <w:rPr>
                <w:rFonts w:ascii="Times New Roman" w:hAnsi="Times New Roman" w:cs="Times New Roman"/>
                <w:sz w:val="24"/>
                <w:szCs w:val="24"/>
              </w:rPr>
              <w:t xml:space="preserve">                                                                                           91</w:t>
            </w:r>
          </w:p>
        </w:tc>
        <w:tc>
          <w:tcPr>
            <w:tcW w:w="1418" w:type="dxa"/>
            <w:vAlign w:val="center"/>
          </w:tcPr>
          <w:p w:rsidR="005A1D31" w:rsidRPr="00A27F1F" w:rsidRDefault="005A1D31" w:rsidP="00A67020">
            <w:pPr>
              <w:pStyle w:val="ConsPlusNormal"/>
              <w:jc w:val="center"/>
              <w:rPr>
                <w:rFonts w:ascii="Times New Roman" w:hAnsi="Times New Roman" w:cs="Times New Roman"/>
                <w:sz w:val="24"/>
                <w:szCs w:val="24"/>
              </w:rPr>
            </w:pPr>
          </w:p>
        </w:tc>
        <w:tc>
          <w:tcPr>
            <w:tcW w:w="1276" w:type="dxa"/>
            <w:vAlign w:val="center"/>
          </w:tcPr>
          <w:p w:rsidR="005A1D31"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r>
      <w:tr w:rsidR="00A27F1F" w:rsidRPr="00486F30" w:rsidTr="00A27F1F">
        <w:tc>
          <w:tcPr>
            <w:tcW w:w="7796" w:type="dxa"/>
            <w:gridSpan w:val="3"/>
            <w:vAlign w:val="center"/>
          </w:tcPr>
          <w:p w:rsidR="00A27F1F" w:rsidRPr="00A27F1F" w:rsidRDefault="00A27F1F"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Итого по школе </w:t>
            </w:r>
            <w:r w:rsidR="00E92F0A">
              <w:rPr>
                <w:rFonts w:ascii="Times New Roman" w:hAnsi="Times New Roman" w:cs="Times New Roman"/>
                <w:sz w:val="24"/>
                <w:szCs w:val="24"/>
              </w:rPr>
              <w:t xml:space="preserve">                                                                        90</w:t>
            </w:r>
          </w:p>
        </w:tc>
        <w:tc>
          <w:tcPr>
            <w:tcW w:w="1418" w:type="dxa"/>
            <w:vAlign w:val="center"/>
          </w:tcPr>
          <w:p w:rsidR="00A27F1F" w:rsidRPr="00A27F1F" w:rsidRDefault="00A27F1F" w:rsidP="00A67020">
            <w:pPr>
              <w:pStyle w:val="ConsPlusNormal"/>
              <w:jc w:val="center"/>
              <w:rPr>
                <w:rFonts w:ascii="Times New Roman" w:hAnsi="Times New Roman" w:cs="Times New Roman"/>
                <w:sz w:val="24"/>
                <w:szCs w:val="24"/>
              </w:rPr>
            </w:pPr>
          </w:p>
        </w:tc>
        <w:tc>
          <w:tcPr>
            <w:tcW w:w="1276" w:type="dxa"/>
            <w:vAlign w:val="center"/>
          </w:tcPr>
          <w:p w:rsidR="00A27F1F" w:rsidRDefault="00A27F1F" w:rsidP="00A67020">
            <w:pPr>
              <w:pStyle w:val="ConsPlusNormal"/>
              <w:jc w:val="center"/>
              <w:rPr>
                <w:rFonts w:ascii="Times New Roman" w:hAnsi="Times New Roman" w:cs="Times New Roman"/>
                <w:sz w:val="24"/>
                <w:szCs w:val="24"/>
              </w:rPr>
            </w:pPr>
          </w:p>
        </w:tc>
      </w:tr>
    </w:tbl>
    <w:p w:rsidR="005A1D31" w:rsidRPr="00465F8D" w:rsidRDefault="005A1D31" w:rsidP="00E92F0A">
      <w:pPr>
        <w:jc w:val="both"/>
        <w:rPr>
          <w:b w:val="0"/>
        </w:rPr>
      </w:pPr>
    </w:p>
    <w:p w:rsidR="005A1D31" w:rsidRPr="00465F8D" w:rsidRDefault="005A1D31" w:rsidP="005A1D31">
      <w:pPr>
        <w:rPr>
          <w:i/>
        </w:rPr>
      </w:pPr>
      <w:r w:rsidRPr="00465F8D">
        <w:rPr>
          <w:i/>
        </w:rPr>
        <w:t xml:space="preserve">6. Муниципальное бюджетное общеобразовательное учреждение </w:t>
      </w:r>
    </w:p>
    <w:p w:rsidR="005A1D31" w:rsidRPr="00465F8D" w:rsidRDefault="005A1D31" w:rsidP="005A1D31">
      <w:pPr>
        <w:rPr>
          <w:bCs/>
          <w:i/>
        </w:rPr>
      </w:pPr>
      <w:r w:rsidRPr="00465F8D">
        <w:rPr>
          <w:bCs/>
          <w:i/>
        </w:rPr>
        <w:t>Березовская начальная школ</w:t>
      </w:r>
      <w:proofErr w:type="gramStart"/>
      <w:r w:rsidRPr="00465F8D">
        <w:rPr>
          <w:bCs/>
          <w:i/>
        </w:rPr>
        <w:t>а-</w:t>
      </w:r>
      <w:proofErr w:type="gramEnd"/>
      <w:r w:rsidRPr="00465F8D">
        <w:rPr>
          <w:bCs/>
          <w:i/>
        </w:rPr>
        <w:t xml:space="preserve"> детский сад</w:t>
      </w:r>
    </w:p>
    <w:p w:rsidR="005A1D31" w:rsidRPr="00465F8D" w:rsidRDefault="005A1D31" w:rsidP="005A1D31">
      <w:pPr>
        <w:rPr>
          <w:i/>
        </w:rPr>
      </w:pPr>
      <w:r w:rsidRPr="00465F8D">
        <w:rPr>
          <w:i/>
        </w:rPr>
        <w:t xml:space="preserve">Бугульминского муниципального района Республики Татарстан </w:t>
      </w:r>
    </w:p>
    <w:p w:rsidR="005A1D31" w:rsidRPr="00465F8D" w:rsidRDefault="005A1D31" w:rsidP="005A1D31">
      <w:pPr>
        <w:rPr>
          <w:b w:val="0"/>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276"/>
      </w:tblGrid>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 xml:space="preserve">N </w:t>
            </w:r>
            <w:proofErr w:type="spellStart"/>
            <w:proofErr w:type="gramStart"/>
            <w:r w:rsidRPr="00465F8D">
              <w:rPr>
                <w:rFonts w:ascii="Times New Roman" w:hAnsi="Times New Roman" w:cs="Times New Roman"/>
                <w:sz w:val="24"/>
                <w:szCs w:val="24"/>
              </w:rPr>
              <w:t>п</w:t>
            </w:r>
            <w:proofErr w:type="spellEnd"/>
            <w:proofErr w:type="gramEnd"/>
            <w:r w:rsidRPr="00465F8D">
              <w:rPr>
                <w:rFonts w:ascii="Times New Roman" w:hAnsi="Times New Roman" w:cs="Times New Roman"/>
                <w:sz w:val="24"/>
                <w:szCs w:val="24"/>
              </w:rPr>
              <w:t>/</w:t>
            </w:r>
            <w:proofErr w:type="spellStart"/>
            <w:r w:rsidRPr="00465F8D">
              <w:rPr>
                <w:rFonts w:ascii="Times New Roman" w:hAnsi="Times New Roman" w:cs="Times New Roman"/>
                <w:sz w:val="24"/>
                <w:szCs w:val="24"/>
              </w:rPr>
              <w:t>п</w:t>
            </w:r>
            <w:proofErr w:type="spellEnd"/>
          </w:p>
        </w:tc>
        <w:tc>
          <w:tcPr>
            <w:tcW w:w="5325"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Показатель</w:t>
            </w:r>
          </w:p>
        </w:tc>
        <w:tc>
          <w:tcPr>
            <w:tcW w:w="1842"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Максимальная величина</w:t>
            </w:r>
          </w:p>
        </w:tc>
        <w:tc>
          <w:tcPr>
            <w:tcW w:w="1418"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Значимость показателя</w:t>
            </w:r>
          </w:p>
        </w:tc>
        <w:tc>
          <w:tcPr>
            <w:tcW w:w="1276"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Значение показателя с учетом его значимости</w:t>
            </w:r>
          </w:p>
        </w:tc>
      </w:tr>
      <w:tr w:rsidR="005A1D31" w:rsidRPr="00465F8D" w:rsidTr="00E92F0A">
        <w:tc>
          <w:tcPr>
            <w:tcW w:w="629" w:type="dxa"/>
          </w:tcPr>
          <w:p w:rsidR="005A1D31" w:rsidRPr="00465F8D" w:rsidRDefault="005A1D31" w:rsidP="00A67020">
            <w:pPr>
              <w:pStyle w:val="ConsPlusNormal"/>
              <w:jc w:val="center"/>
              <w:outlineLvl w:val="1"/>
              <w:rPr>
                <w:rFonts w:ascii="Times New Roman" w:hAnsi="Times New Roman" w:cs="Times New Roman"/>
                <w:sz w:val="24"/>
                <w:szCs w:val="24"/>
              </w:rPr>
            </w:pPr>
            <w:r w:rsidRPr="00465F8D">
              <w:rPr>
                <w:rFonts w:ascii="Times New Roman" w:hAnsi="Times New Roman" w:cs="Times New Roman"/>
                <w:sz w:val="24"/>
                <w:szCs w:val="24"/>
              </w:rPr>
              <w:t>1.</w:t>
            </w:r>
          </w:p>
        </w:tc>
        <w:tc>
          <w:tcPr>
            <w:tcW w:w="9861" w:type="dxa"/>
            <w:gridSpan w:val="4"/>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Критерий "Открытость и доступность информации об образовательных организациях"</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1.1.</w:t>
            </w:r>
          </w:p>
        </w:tc>
        <w:tc>
          <w:tcPr>
            <w:tcW w:w="5325" w:type="dxa"/>
          </w:tcPr>
          <w:p w:rsidR="005A1D31" w:rsidRPr="00465F8D" w:rsidRDefault="005A1D31" w:rsidP="00A67020">
            <w:pPr>
              <w:jc w:val="both"/>
              <w:rPr>
                <w:b w:val="0"/>
                <w:sz w:val="24"/>
                <w:szCs w:val="24"/>
              </w:rPr>
            </w:pPr>
            <w:r w:rsidRPr="00465F8D">
              <w:rPr>
                <w:b w:val="0"/>
                <w:bCs/>
                <w:sz w:val="24"/>
                <w:szCs w:val="24"/>
              </w:rPr>
              <w:t xml:space="preserve">МБОУ Березовская НШ-ДС </w:t>
            </w:r>
            <w:r w:rsidRPr="00465F8D">
              <w:rPr>
                <w:b w:val="0"/>
                <w:sz w:val="24"/>
                <w:szCs w:val="24"/>
              </w:rPr>
              <w:t>Бугульминского муниципального района Республики Татарстан</w:t>
            </w:r>
          </w:p>
          <w:p w:rsidR="005A1D31" w:rsidRPr="00465F8D" w:rsidRDefault="005A1D31" w:rsidP="00A67020">
            <w:pPr>
              <w:jc w:val="both"/>
              <w:rPr>
                <w:b w:val="0"/>
                <w:sz w:val="24"/>
                <w:szCs w:val="24"/>
              </w:rPr>
            </w:pPr>
            <w:r w:rsidRPr="00465F8D">
              <w:rPr>
                <w:b w:val="0"/>
                <w:sz w:val="24"/>
                <w:szCs w:val="24"/>
              </w:rPr>
              <w:t xml:space="preserve">почтовый адрес: 423201, Республика Татарстан, район </w:t>
            </w:r>
            <w:proofErr w:type="spellStart"/>
            <w:r w:rsidRPr="00465F8D">
              <w:rPr>
                <w:b w:val="0"/>
                <w:sz w:val="24"/>
                <w:szCs w:val="24"/>
              </w:rPr>
              <w:t>Бугульминский</w:t>
            </w:r>
            <w:proofErr w:type="spellEnd"/>
            <w:r w:rsidRPr="00465F8D">
              <w:rPr>
                <w:b w:val="0"/>
                <w:sz w:val="24"/>
                <w:szCs w:val="24"/>
              </w:rPr>
              <w:t>, улица Центральная, д. 3А</w:t>
            </w:r>
          </w:p>
          <w:p w:rsidR="005A1D31" w:rsidRPr="00465F8D" w:rsidRDefault="005A1D31" w:rsidP="00A67020">
            <w:pPr>
              <w:jc w:val="both"/>
              <w:rPr>
                <w:b w:val="0"/>
                <w:sz w:val="24"/>
                <w:szCs w:val="24"/>
              </w:rPr>
            </w:pPr>
            <w:r w:rsidRPr="00465F8D">
              <w:rPr>
                <w:b w:val="0"/>
                <w:sz w:val="24"/>
                <w:szCs w:val="24"/>
              </w:rPr>
              <w:t>тел. 8(85594)5-11-07</w:t>
            </w:r>
          </w:p>
          <w:p w:rsidR="005A1D31" w:rsidRPr="00465F8D" w:rsidRDefault="005A1D31" w:rsidP="00A67020">
            <w:pPr>
              <w:shd w:val="clear" w:color="auto" w:fill="FFFFFF"/>
              <w:jc w:val="both"/>
              <w:rPr>
                <w:b w:val="0"/>
                <w:sz w:val="24"/>
                <w:szCs w:val="24"/>
              </w:rPr>
            </w:pPr>
            <w:r w:rsidRPr="00465F8D">
              <w:rPr>
                <w:b w:val="0"/>
                <w:sz w:val="24"/>
                <w:szCs w:val="24"/>
                <w:lang w:val="en-US"/>
              </w:rPr>
              <w:t>e</w:t>
            </w:r>
            <w:r w:rsidRPr="00465F8D">
              <w:rPr>
                <w:b w:val="0"/>
                <w:sz w:val="24"/>
                <w:szCs w:val="24"/>
              </w:rPr>
              <w:t>-</w:t>
            </w:r>
            <w:r w:rsidRPr="00465F8D">
              <w:rPr>
                <w:b w:val="0"/>
                <w:sz w:val="24"/>
                <w:szCs w:val="24"/>
                <w:lang w:val="en-US"/>
              </w:rPr>
              <w:t>mail</w:t>
            </w:r>
            <w:r w:rsidRPr="00465F8D">
              <w:rPr>
                <w:b w:val="0"/>
                <w:sz w:val="24"/>
                <w:szCs w:val="24"/>
              </w:rPr>
              <w:t>:</w:t>
            </w:r>
            <w:proofErr w:type="spellStart"/>
            <w:r w:rsidRPr="00465F8D">
              <w:rPr>
                <w:b w:val="0"/>
                <w:sz w:val="24"/>
                <w:szCs w:val="24"/>
                <w:lang w:val="en-US"/>
              </w:rPr>
              <w:t>berezovka</w:t>
            </w:r>
            <w:proofErr w:type="spellEnd"/>
            <w:r w:rsidRPr="00465F8D">
              <w:rPr>
                <w:b w:val="0"/>
                <w:sz w:val="24"/>
                <w:szCs w:val="24"/>
              </w:rPr>
              <w:t>98@</w:t>
            </w:r>
            <w:proofErr w:type="spellStart"/>
            <w:r w:rsidRPr="00465F8D">
              <w:rPr>
                <w:b w:val="0"/>
                <w:sz w:val="24"/>
                <w:szCs w:val="24"/>
                <w:lang w:val="en-US"/>
              </w:rPr>
              <w:t>yandex</w:t>
            </w:r>
            <w:proofErr w:type="spellEnd"/>
            <w:r w:rsidRPr="00465F8D">
              <w:rPr>
                <w:b w:val="0"/>
                <w:sz w:val="24"/>
                <w:szCs w:val="24"/>
              </w:rPr>
              <w:t>.</w:t>
            </w:r>
            <w:proofErr w:type="spellStart"/>
            <w:r w:rsidRPr="00465F8D">
              <w:rPr>
                <w:b w:val="0"/>
                <w:sz w:val="24"/>
                <w:szCs w:val="24"/>
                <w:lang w:val="en-US"/>
              </w:rPr>
              <w:t>ru</w:t>
            </w:r>
            <w:proofErr w:type="spellEnd"/>
          </w:p>
          <w:p w:rsidR="005A1D31" w:rsidRPr="00465F8D" w:rsidRDefault="005A1D31" w:rsidP="00A67020">
            <w:pPr>
              <w:jc w:val="both"/>
              <w:rPr>
                <w:b w:val="0"/>
                <w:sz w:val="24"/>
                <w:szCs w:val="24"/>
              </w:rPr>
            </w:pPr>
            <w:r w:rsidRPr="00465F8D">
              <w:rPr>
                <w:b w:val="0"/>
                <w:sz w:val="24"/>
                <w:szCs w:val="24"/>
              </w:rPr>
              <w:t xml:space="preserve">Наименование и график работы </w:t>
            </w:r>
            <w:r w:rsidRPr="00465F8D">
              <w:rPr>
                <w:b w:val="0"/>
                <w:bCs/>
                <w:sz w:val="24"/>
                <w:szCs w:val="24"/>
              </w:rPr>
              <w:t>МБОУ Березовская НШ-ДС</w:t>
            </w:r>
            <w:r w:rsidRPr="00465F8D">
              <w:rPr>
                <w:b w:val="0"/>
                <w:sz w:val="24"/>
                <w:szCs w:val="24"/>
              </w:rPr>
              <w:t xml:space="preserve"> размещены </w:t>
            </w:r>
            <w:proofErr w:type="gramStart"/>
            <w:r w:rsidRPr="00465F8D">
              <w:rPr>
                <w:b w:val="0"/>
                <w:sz w:val="24"/>
                <w:szCs w:val="24"/>
              </w:rPr>
              <w:t>на</w:t>
            </w:r>
            <w:proofErr w:type="gramEnd"/>
            <w:r w:rsidRPr="00465F8D">
              <w:rPr>
                <w:b w:val="0"/>
                <w:sz w:val="24"/>
                <w:szCs w:val="24"/>
              </w:rPr>
              <w:t>:</w:t>
            </w:r>
          </w:p>
          <w:p w:rsidR="005A1D31" w:rsidRPr="00465F8D" w:rsidRDefault="005A1D31" w:rsidP="00A67020">
            <w:pPr>
              <w:jc w:val="both"/>
              <w:rPr>
                <w:b w:val="0"/>
                <w:sz w:val="24"/>
                <w:szCs w:val="24"/>
              </w:rPr>
            </w:pPr>
            <w:r w:rsidRPr="00465F8D">
              <w:rPr>
                <w:b w:val="0"/>
                <w:sz w:val="24"/>
                <w:szCs w:val="24"/>
              </w:rPr>
              <w:t xml:space="preserve">1. </w:t>
            </w:r>
            <w:proofErr w:type="gramStart"/>
            <w:r w:rsidRPr="00465F8D">
              <w:rPr>
                <w:b w:val="0"/>
                <w:sz w:val="24"/>
                <w:szCs w:val="24"/>
              </w:rPr>
              <w:t>фасаде</w:t>
            </w:r>
            <w:proofErr w:type="gramEnd"/>
            <w:r w:rsidRPr="00465F8D">
              <w:rPr>
                <w:b w:val="0"/>
                <w:sz w:val="24"/>
                <w:szCs w:val="24"/>
              </w:rPr>
              <w:t xml:space="preserve"> школы;</w:t>
            </w:r>
          </w:p>
          <w:p w:rsidR="005A1D31" w:rsidRPr="00465F8D" w:rsidRDefault="005A1D31" w:rsidP="00A67020">
            <w:pPr>
              <w:jc w:val="both"/>
              <w:rPr>
                <w:b w:val="0"/>
                <w:sz w:val="24"/>
                <w:szCs w:val="24"/>
              </w:rPr>
            </w:pPr>
            <w:r w:rsidRPr="00465F8D">
              <w:rPr>
                <w:b w:val="0"/>
                <w:sz w:val="24"/>
                <w:szCs w:val="24"/>
              </w:rPr>
              <w:t xml:space="preserve">2. на официальном сайте </w:t>
            </w:r>
            <w:r w:rsidRPr="00465F8D">
              <w:rPr>
                <w:b w:val="0"/>
                <w:bCs/>
                <w:sz w:val="24"/>
                <w:szCs w:val="24"/>
              </w:rPr>
              <w:t xml:space="preserve">МБОУ Березовская </w:t>
            </w:r>
            <w:proofErr w:type="spellStart"/>
            <w:r w:rsidRPr="00465F8D">
              <w:rPr>
                <w:b w:val="0"/>
                <w:bCs/>
                <w:sz w:val="24"/>
                <w:szCs w:val="24"/>
              </w:rPr>
              <w:t>НШ-ДС</w:t>
            </w:r>
            <w:proofErr w:type="gramStart"/>
            <w:r w:rsidRPr="00465F8D">
              <w:rPr>
                <w:b w:val="0"/>
                <w:sz w:val="24"/>
                <w:szCs w:val="24"/>
                <w:shd w:val="clear" w:color="auto" w:fill="F6F6F6"/>
              </w:rPr>
              <w:t>Sbrz</w:t>
            </w:r>
            <w:proofErr w:type="gramEnd"/>
            <w:r w:rsidRPr="00465F8D">
              <w:rPr>
                <w:b w:val="0"/>
                <w:sz w:val="24"/>
                <w:szCs w:val="24"/>
                <w:shd w:val="clear" w:color="auto" w:fill="F6F6F6"/>
              </w:rPr>
              <w:t>.Bug@tatar.ru</w:t>
            </w:r>
            <w:proofErr w:type="spellEnd"/>
          </w:p>
          <w:p w:rsidR="005A1D31" w:rsidRPr="00465F8D" w:rsidRDefault="005A1D31" w:rsidP="00A67020">
            <w:pPr>
              <w:jc w:val="both"/>
              <w:rPr>
                <w:b w:val="0"/>
                <w:sz w:val="24"/>
                <w:szCs w:val="24"/>
              </w:rPr>
            </w:pPr>
            <w:r w:rsidRPr="00465F8D">
              <w:rPr>
                <w:b w:val="0"/>
                <w:sz w:val="24"/>
                <w:szCs w:val="24"/>
              </w:rPr>
              <w:t>.</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1.2.</w:t>
            </w:r>
          </w:p>
        </w:tc>
        <w:tc>
          <w:tcPr>
            <w:tcW w:w="5325" w:type="dxa"/>
          </w:tcPr>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На официальном сайте </w:t>
            </w:r>
            <w:r w:rsidRPr="00465F8D">
              <w:rPr>
                <w:rFonts w:ascii="Times New Roman" w:hAnsi="Times New Roman" w:cs="Times New Roman"/>
                <w:bCs/>
                <w:sz w:val="24"/>
                <w:szCs w:val="24"/>
              </w:rPr>
              <w:t>МБОУ Березовская НШ-ДС</w:t>
            </w:r>
            <w:r w:rsidRPr="00465F8D">
              <w:rPr>
                <w:rFonts w:ascii="Times New Roman" w:hAnsi="Times New Roman" w:cs="Times New Roman"/>
                <w:sz w:val="24"/>
                <w:szCs w:val="24"/>
              </w:rPr>
              <w:t>, имеются и функционируют дистанционные способы обратной связи и взаимодействия с получателями услуг:</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телефона,</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электронной почты,</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электронных сервисов;</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 обеспечение технической возможности </w:t>
            </w:r>
            <w:r w:rsidRPr="00465F8D">
              <w:rPr>
                <w:rFonts w:ascii="Times New Roman" w:hAnsi="Times New Roman" w:cs="Times New Roman"/>
                <w:sz w:val="24"/>
                <w:szCs w:val="24"/>
              </w:rPr>
              <w:lastRenderedPageBreak/>
              <w:t>выражения получателем услуг мнения о качестве оказания услуг (наличие анкеты для опроса граждан)</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1.3</w:t>
            </w:r>
          </w:p>
        </w:tc>
        <w:tc>
          <w:tcPr>
            <w:tcW w:w="5325" w:type="dxa"/>
          </w:tcPr>
          <w:p w:rsidR="005A1D31" w:rsidRPr="00465F8D" w:rsidRDefault="005A1D31" w:rsidP="00A67020">
            <w:pPr>
              <w:jc w:val="both"/>
              <w:rPr>
                <w:b w:val="0"/>
                <w:sz w:val="24"/>
                <w:szCs w:val="24"/>
              </w:rPr>
            </w:pPr>
            <w:r w:rsidRPr="00465F8D">
              <w:rPr>
                <w:b w:val="0"/>
                <w:sz w:val="24"/>
                <w:szCs w:val="24"/>
              </w:rPr>
              <w:t>Опрошено 42 пользователя.</w:t>
            </w:r>
          </w:p>
          <w:p w:rsidR="005A1D31" w:rsidRPr="00465F8D" w:rsidRDefault="005A1D31" w:rsidP="00A67020">
            <w:pPr>
              <w:jc w:val="both"/>
              <w:rPr>
                <w:b w:val="0"/>
                <w:sz w:val="24"/>
                <w:szCs w:val="24"/>
              </w:rPr>
            </w:pPr>
            <w:r w:rsidRPr="00465F8D">
              <w:rPr>
                <w:b w:val="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составила 91%</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5A1D31" w:rsidRPr="00465F8D" w:rsidTr="00E92F0A">
        <w:tc>
          <w:tcPr>
            <w:tcW w:w="7796" w:type="dxa"/>
            <w:gridSpan w:val="3"/>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465F8D">
              <w:rPr>
                <w:rFonts w:ascii="Times New Roman" w:hAnsi="Times New Roman" w:cs="Times New Roman"/>
                <w:sz w:val="24"/>
                <w:szCs w:val="24"/>
              </w:rPr>
              <w:t xml:space="preserve">                                                                                             93</w:t>
            </w:r>
          </w:p>
        </w:tc>
        <w:tc>
          <w:tcPr>
            <w:tcW w:w="1418" w:type="dxa"/>
          </w:tcPr>
          <w:p w:rsidR="005A1D31" w:rsidRPr="00465F8D" w:rsidRDefault="005A1D31" w:rsidP="00A67020">
            <w:pPr>
              <w:pStyle w:val="ConsPlusNormal"/>
              <w:jc w:val="center"/>
              <w:rPr>
                <w:rFonts w:ascii="Times New Roman" w:hAnsi="Times New Roman" w:cs="Times New Roman"/>
                <w:sz w:val="24"/>
                <w:szCs w:val="24"/>
              </w:rPr>
            </w:pPr>
          </w:p>
        </w:tc>
        <w:tc>
          <w:tcPr>
            <w:tcW w:w="1276" w:type="dxa"/>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r>
      <w:tr w:rsidR="005A1D31" w:rsidRPr="00465F8D" w:rsidTr="00E92F0A">
        <w:tc>
          <w:tcPr>
            <w:tcW w:w="629" w:type="dxa"/>
          </w:tcPr>
          <w:p w:rsidR="005A1D31" w:rsidRPr="00465F8D" w:rsidRDefault="005A1D31" w:rsidP="00A67020">
            <w:pPr>
              <w:pStyle w:val="ConsPlusNormal"/>
              <w:jc w:val="center"/>
              <w:outlineLvl w:val="1"/>
              <w:rPr>
                <w:rFonts w:ascii="Times New Roman" w:hAnsi="Times New Roman" w:cs="Times New Roman"/>
                <w:b/>
                <w:sz w:val="24"/>
                <w:szCs w:val="24"/>
              </w:rPr>
            </w:pPr>
            <w:r w:rsidRPr="00465F8D">
              <w:rPr>
                <w:rFonts w:ascii="Times New Roman" w:hAnsi="Times New Roman" w:cs="Times New Roman"/>
                <w:b/>
                <w:sz w:val="24"/>
                <w:szCs w:val="24"/>
              </w:rPr>
              <w:t>2.</w:t>
            </w:r>
          </w:p>
        </w:tc>
        <w:tc>
          <w:tcPr>
            <w:tcW w:w="9861" w:type="dxa"/>
            <w:gridSpan w:val="4"/>
          </w:tcPr>
          <w:p w:rsidR="005A1D31" w:rsidRPr="00465F8D" w:rsidRDefault="005A1D31" w:rsidP="00A67020">
            <w:pPr>
              <w:pStyle w:val="ConsPlusNormal"/>
              <w:jc w:val="center"/>
              <w:rPr>
                <w:rFonts w:ascii="Times New Roman" w:hAnsi="Times New Roman" w:cs="Times New Roman"/>
                <w:b/>
                <w:sz w:val="24"/>
                <w:szCs w:val="24"/>
              </w:rPr>
            </w:pPr>
            <w:r w:rsidRPr="00465F8D">
              <w:rPr>
                <w:rFonts w:ascii="Times New Roman" w:hAnsi="Times New Roman" w:cs="Times New Roman"/>
                <w:b/>
                <w:sz w:val="24"/>
                <w:szCs w:val="24"/>
              </w:rPr>
              <w:t>Критерий "Комфортность условий предоставления услуг"</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2.1.</w:t>
            </w:r>
          </w:p>
        </w:tc>
        <w:tc>
          <w:tcPr>
            <w:tcW w:w="5325" w:type="dxa"/>
          </w:tcPr>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bCs/>
                <w:sz w:val="24"/>
                <w:szCs w:val="24"/>
              </w:rPr>
              <w:t xml:space="preserve">МБОУ Березовская </w:t>
            </w:r>
            <w:proofErr w:type="spellStart"/>
            <w:r w:rsidRPr="00465F8D">
              <w:rPr>
                <w:rFonts w:ascii="Times New Roman" w:hAnsi="Times New Roman" w:cs="Times New Roman"/>
                <w:bCs/>
                <w:sz w:val="24"/>
                <w:szCs w:val="24"/>
              </w:rPr>
              <w:t>НШ-ДС</w:t>
            </w:r>
            <w:r w:rsidRPr="00465F8D">
              <w:rPr>
                <w:rFonts w:ascii="Times New Roman" w:hAnsi="Times New Roman" w:cs="Times New Roman"/>
                <w:sz w:val="24"/>
                <w:szCs w:val="24"/>
              </w:rPr>
              <w:t>обеспечивает</w:t>
            </w:r>
            <w:proofErr w:type="spellEnd"/>
            <w:r w:rsidRPr="00465F8D">
              <w:rPr>
                <w:rFonts w:ascii="Times New Roman" w:hAnsi="Times New Roman" w:cs="Times New Roman"/>
                <w:sz w:val="24"/>
                <w:szCs w:val="24"/>
              </w:rPr>
              <w:t xml:space="preserve"> следующие комфортные условия для предоставления услуг:</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наличие комфортной зоны отдыха (ожидания);</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наличие и понятность навигации внутри организации;</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доступность питьевой воды;</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санитарное состояние помещений организаций;</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2.2.</w:t>
            </w:r>
          </w:p>
        </w:tc>
        <w:tc>
          <w:tcPr>
            <w:tcW w:w="5325" w:type="dxa"/>
          </w:tcPr>
          <w:p w:rsidR="005A1D31" w:rsidRPr="00465F8D" w:rsidRDefault="005A1D31" w:rsidP="00A67020">
            <w:pPr>
              <w:jc w:val="both"/>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Ответы пользователей распределились следующим образом: большинство –57,3% респондентов дали максимальную оценку по данному параметру – 10 баллов; 32,6 % респондентов оценили удовлетворенность услуг на 9баллов; 10,1% дали оценку – 8 баллов.</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Выборочное среднее по факту удовлетворенности комфортностью предоставления услуг – 9баллов из десяти возможных, что является высоким показателем.</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5A1D31" w:rsidRPr="00465F8D" w:rsidTr="00E92F0A">
        <w:tc>
          <w:tcPr>
            <w:tcW w:w="7796" w:type="dxa"/>
            <w:gridSpan w:val="3"/>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465F8D">
              <w:rPr>
                <w:rFonts w:ascii="Times New Roman" w:hAnsi="Times New Roman" w:cs="Times New Roman"/>
                <w:sz w:val="24"/>
                <w:szCs w:val="24"/>
              </w:rPr>
              <w:t xml:space="preserve">                                                                                        100</w:t>
            </w:r>
          </w:p>
        </w:tc>
        <w:tc>
          <w:tcPr>
            <w:tcW w:w="1418" w:type="dxa"/>
          </w:tcPr>
          <w:p w:rsidR="005A1D31" w:rsidRPr="00465F8D" w:rsidRDefault="005A1D31" w:rsidP="00A67020">
            <w:pPr>
              <w:pStyle w:val="ConsPlusNormal"/>
              <w:jc w:val="center"/>
              <w:rPr>
                <w:rFonts w:ascii="Times New Roman" w:hAnsi="Times New Roman" w:cs="Times New Roman"/>
                <w:sz w:val="24"/>
                <w:szCs w:val="24"/>
              </w:rPr>
            </w:pPr>
          </w:p>
        </w:tc>
        <w:tc>
          <w:tcPr>
            <w:tcW w:w="1276" w:type="dxa"/>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5A1D31" w:rsidRPr="00465F8D" w:rsidTr="00E92F0A">
        <w:tc>
          <w:tcPr>
            <w:tcW w:w="629" w:type="dxa"/>
          </w:tcPr>
          <w:p w:rsidR="005A1D31" w:rsidRPr="00465F8D" w:rsidRDefault="005A1D31" w:rsidP="00A67020">
            <w:pPr>
              <w:pStyle w:val="ConsPlusNormal"/>
              <w:jc w:val="center"/>
              <w:outlineLvl w:val="1"/>
              <w:rPr>
                <w:rFonts w:ascii="Times New Roman" w:hAnsi="Times New Roman" w:cs="Times New Roman"/>
                <w:b/>
                <w:sz w:val="24"/>
                <w:szCs w:val="24"/>
              </w:rPr>
            </w:pPr>
            <w:r w:rsidRPr="00465F8D">
              <w:rPr>
                <w:rFonts w:ascii="Times New Roman" w:hAnsi="Times New Roman" w:cs="Times New Roman"/>
                <w:b/>
                <w:sz w:val="24"/>
                <w:szCs w:val="24"/>
              </w:rPr>
              <w:t>3.</w:t>
            </w:r>
          </w:p>
        </w:tc>
        <w:tc>
          <w:tcPr>
            <w:tcW w:w="9861" w:type="dxa"/>
            <w:gridSpan w:val="4"/>
          </w:tcPr>
          <w:p w:rsidR="005A1D31" w:rsidRPr="00465F8D" w:rsidRDefault="005A1D31" w:rsidP="00A67020">
            <w:pPr>
              <w:pStyle w:val="ConsPlusNormal"/>
              <w:jc w:val="center"/>
              <w:rPr>
                <w:rFonts w:ascii="Times New Roman" w:hAnsi="Times New Roman" w:cs="Times New Roman"/>
                <w:b/>
                <w:sz w:val="24"/>
                <w:szCs w:val="24"/>
              </w:rPr>
            </w:pPr>
            <w:r w:rsidRPr="00465F8D">
              <w:rPr>
                <w:rFonts w:ascii="Times New Roman" w:hAnsi="Times New Roman" w:cs="Times New Roman"/>
                <w:b/>
                <w:sz w:val="24"/>
                <w:szCs w:val="24"/>
              </w:rPr>
              <w:t>Критерий "Доступность услуг для инвалидов"</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 xml:space="preserve">3.1. </w:t>
            </w:r>
          </w:p>
        </w:tc>
        <w:tc>
          <w:tcPr>
            <w:tcW w:w="5325" w:type="dxa"/>
          </w:tcPr>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Расширенная входная  дверь в учреждение;</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Организовано присутствие детей с ОВЗ (диабет);</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Прикреплен педагог к ребенку;</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lastRenderedPageBreak/>
              <w:t>Ведется разъяснительная работа с родителями.</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3.2</w:t>
            </w:r>
          </w:p>
        </w:tc>
        <w:tc>
          <w:tcPr>
            <w:tcW w:w="5325" w:type="dxa"/>
          </w:tcPr>
          <w:p w:rsidR="005A1D31" w:rsidRPr="00465F8D" w:rsidRDefault="005A1D31" w:rsidP="00A67020">
            <w:pPr>
              <w:pStyle w:val="ConsPlusNormal"/>
              <w:jc w:val="both"/>
              <w:rPr>
                <w:rFonts w:ascii="Times New Roman" w:hAnsi="Times New Roman" w:cs="Times New Roman"/>
                <w:sz w:val="24"/>
                <w:szCs w:val="24"/>
              </w:rPr>
            </w:pPr>
            <w:r w:rsidRPr="00465F8D">
              <w:rPr>
                <w:rFonts w:ascii="Times New Roman" w:hAnsi="Times New Roman" w:cs="Times New Roman"/>
                <w:sz w:val="24"/>
                <w:szCs w:val="24"/>
              </w:rPr>
              <w:t>Для обеспечения и   организации условий доступности, позволяющих инвалидам получать услуги наравне с другими –</w:t>
            </w:r>
          </w:p>
          <w:p w:rsidR="005A1D31" w:rsidRPr="00465F8D" w:rsidRDefault="005A1D31" w:rsidP="00A67020">
            <w:pPr>
              <w:pStyle w:val="ConsPlusNormal"/>
              <w:jc w:val="both"/>
              <w:rPr>
                <w:rFonts w:ascii="Times New Roman" w:hAnsi="Times New Roman" w:cs="Times New Roman"/>
                <w:sz w:val="24"/>
                <w:szCs w:val="24"/>
              </w:rPr>
            </w:pPr>
            <w:r w:rsidRPr="00465F8D">
              <w:rPr>
                <w:rFonts w:ascii="Times New Roman" w:hAnsi="Times New Roman" w:cs="Times New Roman"/>
                <w:sz w:val="24"/>
                <w:szCs w:val="24"/>
              </w:rPr>
              <w:t>- имеется  возможность смотреть сайт организации в сети "Интернет";</w:t>
            </w:r>
          </w:p>
          <w:p w:rsidR="005A1D31" w:rsidRPr="00465F8D" w:rsidRDefault="005A1D31" w:rsidP="00A67020">
            <w:pPr>
              <w:pStyle w:val="ConsPlusNormal"/>
              <w:jc w:val="both"/>
              <w:rPr>
                <w:rFonts w:ascii="Times New Roman" w:hAnsi="Times New Roman" w:cs="Times New Roman"/>
                <w:sz w:val="24"/>
                <w:szCs w:val="24"/>
              </w:rPr>
            </w:pPr>
            <w:r w:rsidRPr="00465F8D">
              <w:rPr>
                <w:rFonts w:ascii="Times New Roman" w:hAnsi="Times New Roman" w:cs="Times New Roman"/>
                <w:sz w:val="24"/>
                <w:szCs w:val="24"/>
              </w:rPr>
              <w:t>- оказывается помощь  работниками организации, прошедшими необходимое обучение (инструктирование) (возможность сопровождения работниками организации);</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sz w:val="24"/>
                <w:szCs w:val="24"/>
              </w:rPr>
              <w:t>- имеется возможность предоставления услуги  на дому</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3.3.</w:t>
            </w:r>
          </w:p>
        </w:tc>
        <w:tc>
          <w:tcPr>
            <w:tcW w:w="5325" w:type="dxa"/>
          </w:tcPr>
          <w:p w:rsidR="005A1D31" w:rsidRPr="00465F8D" w:rsidRDefault="005A1D31" w:rsidP="00A67020">
            <w:pPr>
              <w:rPr>
                <w:sz w:val="24"/>
                <w:szCs w:val="24"/>
              </w:rPr>
            </w:pPr>
            <w:r w:rsidRPr="00465F8D">
              <w:rPr>
                <w:sz w:val="24"/>
                <w:szCs w:val="24"/>
              </w:rPr>
              <w:t>Опрошен 1пользователь.</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Ответы пользователей распределились следующим образом: 100% респондентов дали наивысшую оценку данного параметра – 10 баллов; В целом пользователи удовлетворены доступностью услуг для всех категорий граждан. Выборочное среднее  по степени удовлетворенности пользователей доступностью услуг для инвалидов составляет 10 баллов. Доля получателей услуг, удовлетворенных доступностью услуг для инвалидов  составила 100%.</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5A1D31" w:rsidRPr="00465F8D" w:rsidTr="00E92F0A">
        <w:tc>
          <w:tcPr>
            <w:tcW w:w="7796" w:type="dxa"/>
            <w:gridSpan w:val="3"/>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465F8D">
              <w:rPr>
                <w:rFonts w:ascii="Times New Roman" w:hAnsi="Times New Roman" w:cs="Times New Roman"/>
                <w:sz w:val="24"/>
                <w:szCs w:val="24"/>
              </w:rPr>
              <w:t xml:space="preserve">                                                                                        90</w:t>
            </w:r>
          </w:p>
        </w:tc>
        <w:tc>
          <w:tcPr>
            <w:tcW w:w="1418" w:type="dxa"/>
          </w:tcPr>
          <w:p w:rsidR="005A1D31" w:rsidRPr="00465F8D" w:rsidRDefault="005A1D31" w:rsidP="00A67020">
            <w:pPr>
              <w:pStyle w:val="ConsPlusNormal"/>
              <w:jc w:val="center"/>
              <w:rPr>
                <w:rFonts w:ascii="Times New Roman" w:hAnsi="Times New Roman" w:cs="Times New Roman"/>
                <w:sz w:val="24"/>
                <w:szCs w:val="24"/>
              </w:rPr>
            </w:pPr>
          </w:p>
        </w:tc>
        <w:tc>
          <w:tcPr>
            <w:tcW w:w="1276" w:type="dxa"/>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r>
      <w:tr w:rsidR="005A1D31" w:rsidRPr="00465F8D" w:rsidTr="00E92F0A">
        <w:tc>
          <w:tcPr>
            <w:tcW w:w="629" w:type="dxa"/>
          </w:tcPr>
          <w:p w:rsidR="005A1D31" w:rsidRPr="00465F8D" w:rsidRDefault="005A1D31" w:rsidP="00A67020">
            <w:pPr>
              <w:pStyle w:val="ConsPlusNormal"/>
              <w:jc w:val="center"/>
              <w:outlineLvl w:val="1"/>
              <w:rPr>
                <w:rFonts w:ascii="Times New Roman" w:hAnsi="Times New Roman" w:cs="Times New Roman"/>
                <w:b/>
                <w:sz w:val="24"/>
                <w:szCs w:val="24"/>
              </w:rPr>
            </w:pPr>
            <w:r w:rsidRPr="00465F8D">
              <w:rPr>
                <w:rFonts w:ascii="Times New Roman" w:hAnsi="Times New Roman" w:cs="Times New Roman"/>
                <w:b/>
                <w:sz w:val="24"/>
                <w:szCs w:val="24"/>
              </w:rPr>
              <w:t>4.</w:t>
            </w:r>
          </w:p>
        </w:tc>
        <w:tc>
          <w:tcPr>
            <w:tcW w:w="9861" w:type="dxa"/>
            <w:gridSpan w:val="4"/>
            <w:vAlign w:val="center"/>
          </w:tcPr>
          <w:p w:rsidR="005A1D31" w:rsidRPr="00465F8D" w:rsidRDefault="005A1D31" w:rsidP="00A67020">
            <w:pPr>
              <w:pStyle w:val="ConsPlusNormal"/>
              <w:jc w:val="center"/>
              <w:rPr>
                <w:rFonts w:ascii="Times New Roman" w:hAnsi="Times New Roman" w:cs="Times New Roman"/>
                <w:b/>
                <w:sz w:val="24"/>
                <w:szCs w:val="24"/>
              </w:rPr>
            </w:pPr>
            <w:r w:rsidRPr="00465F8D">
              <w:rPr>
                <w:rFonts w:ascii="Times New Roman" w:hAnsi="Times New Roman" w:cs="Times New Roman"/>
                <w:b/>
                <w:sz w:val="24"/>
                <w:szCs w:val="24"/>
              </w:rPr>
              <w:t>Критерий "Доброжелательность, вежливость работников организации"</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4.1.</w:t>
            </w:r>
          </w:p>
        </w:tc>
        <w:tc>
          <w:tcPr>
            <w:tcW w:w="5325" w:type="dxa"/>
          </w:tcPr>
          <w:p w:rsidR="005A1D31" w:rsidRPr="00465F8D" w:rsidRDefault="005A1D31" w:rsidP="00A67020">
            <w:pPr>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42,5% респондентов дали наивысшую оценку данного параметра – 10 баллов; 22,7% оценили на 9 баллов. 34,8% оценили на 8 баллов; Выборочное среднее по факту удовлетворенности доступностью и актуальностью информации  – 9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Доля получателей услуг, удовлетворенных доброжелательностью, вежливостью </w:t>
            </w:r>
            <w:proofErr w:type="gramStart"/>
            <w:r w:rsidRPr="00465F8D">
              <w:rPr>
                <w:rFonts w:ascii="Times New Roman" w:hAnsi="Times New Roman" w:cs="Times New Roman"/>
                <w:sz w:val="24"/>
                <w:szCs w:val="24"/>
              </w:rPr>
              <w:t>работников организации, обеспечивающих первичный контакт и информирование получателя услуги составила</w:t>
            </w:r>
            <w:proofErr w:type="gramEnd"/>
            <w:r w:rsidRPr="00465F8D">
              <w:rPr>
                <w:rFonts w:ascii="Times New Roman" w:hAnsi="Times New Roman" w:cs="Times New Roman"/>
                <w:sz w:val="24"/>
                <w:szCs w:val="24"/>
              </w:rPr>
              <w:t xml:space="preserve"> 95,3 %</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4.2.</w:t>
            </w:r>
          </w:p>
        </w:tc>
        <w:tc>
          <w:tcPr>
            <w:tcW w:w="5325" w:type="dxa"/>
          </w:tcPr>
          <w:p w:rsidR="005A1D31" w:rsidRPr="00465F8D" w:rsidRDefault="005A1D31" w:rsidP="00A67020">
            <w:pPr>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66,5% респондентов дали наивысшую оценку данного параметра – 10 баллов.22,1% оценили на 9 баллов. 11,4% оценили на 8 </w:t>
            </w:r>
            <w:proofErr w:type="spellStart"/>
            <w:r w:rsidRPr="00465F8D">
              <w:rPr>
                <w:rFonts w:ascii="Times New Roman" w:hAnsi="Times New Roman" w:cs="Times New Roman"/>
                <w:sz w:val="24"/>
                <w:szCs w:val="24"/>
              </w:rPr>
              <w:t>балловВыборочное</w:t>
            </w:r>
            <w:proofErr w:type="spellEnd"/>
            <w:r w:rsidRPr="00465F8D">
              <w:rPr>
                <w:rFonts w:ascii="Times New Roman" w:hAnsi="Times New Roman" w:cs="Times New Roman"/>
                <w:sz w:val="24"/>
                <w:szCs w:val="24"/>
              </w:rPr>
              <w:t xml:space="preserve"> среднее по факту удовлетворенности доброжелательностью, вежливостью </w:t>
            </w:r>
            <w:r w:rsidRPr="00465F8D">
              <w:rPr>
                <w:rFonts w:ascii="Times New Roman" w:hAnsi="Times New Roman" w:cs="Times New Roman"/>
                <w:sz w:val="24"/>
                <w:szCs w:val="24"/>
              </w:rPr>
              <w:lastRenderedPageBreak/>
              <w:t>специалистов музея – 9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доброжелательностью составила 92,4 %</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4.3.</w:t>
            </w:r>
          </w:p>
        </w:tc>
        <w:tc>
          <w:tcPr>
            <w:tcW w:w="5325" w:type="dxa"/>
          </w:tcPr>
          <w:p w:rsidR="005A1D31" w:rsidRPr="00465F8D" w:rsidRDefault="005A1D31" w:rsidP="00A67020">
            <w:pPr>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91,3% респондентов дали наивысшую оценку данного параметра – 10 баллов.1,3% оценили на 9 баллов. 7,4% оценили на 8 </w:t>
            </w:r>
            <w:proofErr w:type="spellStart"/>
            <w:r w:rsidRPr="00465F8D">
              <w:rPr>
                <w:rFonts w:ascii="Times New Roman" w:hAnsi="Times New Roman" w:cs="Times New Roman"/>
                <w:sz w:val="24"/>
                <w:szCs w:val="24"/>
              </w:rPr>
              <w:t>балловВыборочное</w:t>
            </w:r>
            <w:proofErr w:type="spellEnd"/>
            <w:r w:rsidRPr="00465F8D">
              <w:rPr>
                <w:rFonts w:ascii="Times New Roman" w:hAnsi="Times New Roman" w:cs="Times New Roman"/>
                <w:sz w:val="24"/>
                <w:szCs w:val="24"/>
              </w:rPr>
              <w:t xml:space="preserve"> среднее по факту удовлетворенности доброжелательностью, вежливостью специалистов музея при использовании дистанционных форм работы  – 9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доброжелательностью, специалистов музея при использовании дистанционных форм взаимодействия  составила 95 %</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r>
      <w:tr w:rsidR="005A1D31" w:rsidRPr="00465F8D" w:rsidTr="00E92F0A">
        <w:tc>
          <w:tcPr>
            <w:tcW w:w="7796" w:type="dxa"/>
            <w:gridSpan w:val="3"/>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465F8D">
              <w:rPr>
                <w:rFonts w:ascii="Times New Roman" w:hAnsi="Times New Roman" w:cs="Times New Roman"/>
                <w:sz w:val="24"/>
                <w:szCs w:val="24"/>
              </w:rPr>
              <w:t xml:space="preserve">                                                                                         94</w:t>
            </w:r>
          </w:p>
        </w:tc>
        <w:tc>
          <w:tcPr>
            <w:tcW w:w="1418" w:type="dxa"/>
            <w:vAlign w:val="center"/>
          </w:tcPr>
          <w:p w:rsidR="005A1D31" w:rsidRPr="00465F8D" w:rsidRDefault="005A1D31" w:rsidP="00A67020">
            <w:pPr>
              <w:pStyle w:val="ConsPlusNormal"/>
              <w:jc w:val="center"/>
              <w:rPr>
                <w:rFonts w:ascii="Times New Roman" w:hAnsi="Times New Roman" w:cs="Times New Roman"/>
                <w:sz w:val="24"/>
                <w:szCs w:val="24"/>
              </w:rPr>
            </w:pP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5A1D31" w:rsidRPr="00465F8D" w:rsidTr="00E92F0A">
        <w:tc>
          <w:tcPr>
            <w:tcW w:w="629" w:type="dxa"/>
            <w:vAlign w:val="center"/>
          </w:tcPr>
          <w:p w:rsidR="005A1D31" w:rsidRPr="00465F8D" w:rsidRDefault="005A1D31" w:rsidP="00A67020">
            <w:pPr>
              <w:pStyle w:val="ConsPlusNormal"/>
              <w:jc w:val="center"/>
              <w:outlineLvl w:val="1"/>
              <w:rPr>
                <w:rFonts w:ascii="Times New Roman" w:hAnsi="Times New Roman" w:cs="Times New Roman"/>
                <w:b/>
                <w:sz w:val="24"/>
                <w:szCs w:val="24"/>
              </w:rPr>
            </w:pPr>
            <w:r w:rsidRPr="00465F8D">
              <w:rPr>
                <w:rFonts w:ascii="Times New Roman" w:hAnsi="Times New Roman" w:cs="Times New Roman"/>
                <w:b/>
                <w:sz w:val="24"/>
                <w:szCs w:val="24"/>
              </w:rPr>
              <w:t>5.</w:t>
            </w:r>
          </w:p>
        </w:tc>
        <w:tc>
          <w:tcPr>
            <w:tcW w:w="9861" w:type="dxa"/>
            <w:gridSpan w:val="4"/>
          </w:tcPr>
          <w:p w:rsidR="005A1D31" w:rsidRPr="00465F8D" w:rsidRDefault="005A1D31" w:rsidP="00A67020">
            <w:pPr>
              <w:pStyle w:val="ConsPlusNormal"/>
              <w:jc w:val="center"/>
              <w:rPr>
                <w:rFonts w:ascii="Times New Roman" w:hAnsi="Times New Roman" w:cs="Times New Roman"/>
                <w:b/>
                <w:sz w:val="24"/>
                <w:szCs w:val="24"/>
              </w:rPr>
            </w:pPr>
            <w:r w:rsidRPr="00465F8D">
              <w:rPr>
                <w:rFonts w:ascii="Times New Roman" w:hAnsi="Times New Roman" w:cs="Times New Roman"/>
                <w:b/>
                <w:sz w:val="24"/>
                <w:szCs w:val="24"/>
              </w:rPr>
              <w:t>Критерий "Удовлетворенность условиями оказания услуг"</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5.1.</w:t>
            </w:r>
          </w:p>
        </w:tc>
        <w:tc>
          <w:tcPr>
            <w:tcW w:w="5325" w:type="dxa"/>
          </w:tcPr>
          <w:p w:rsidR="005A1D31" w:rsidRPr="00465F8D" w:rsidRDefault="005A1D31" w:rsidP="00A67020">
            <w:pPr>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Выборочное среднее– 8,59 баллов из десяти возможных, что является высоким показателем. 92% респондентов дали наивысшую оценку данного параметра – 10 баллов</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5.2.</w:t>
            </w:r>
          </w:p>
        </w:tc>
        <w:tc>
          <w:tcPr>
            <w:tcW w:w="5325" w:type="dxa"/>
          </w:tcPr>
          <w:p w:rsidR="005A1D31" w:rsidRPr="00465F8D" w:rsidRDefault="005A1D31" w:rsidP="00A67020">
            <w:pPr>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93,5% респондентов дали наивысшую оценку данного параметра – 10 баллов. Выборочное среднее по факту удовлетворенности доброжелательностью, вежливостью специалистов  при использовании дистанционных форм работы  – 8,6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доброжелательностью, специалистов  при использовании дистанционных форм взаимодействия  составила 82 %</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5.3.</w:t>
            </w:r>
          </w:p>
        </w:tc>
        <w:tc>
          <w:tcPr>
            <w:tcW w:w="5325" w:type="dxa"/>
          </w:tcPr>
          <w:p w:rsidR="005A1D31" w:rsidRPr="00465F8D" w:rsidRDefault="005A1D31" w:rsidP="00A67020">
            <w:pPr>
              <w:rPr>
                <w:sz w:val="24"/>
                <w:szCs w:val="24"/>
              </w:rPr>
            </w:pPr>
            <w:r w:rsidRPr="00465F8D">
              <w:rPr>
                <w:sz w:val="24"/>
                <w:szCs w:val="24"/>
              </w:rPr>
              <w:t>Опрошено 42 пользователя.</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12,1% респондентов дали наивысшую оценку данного параметра – 10 </w:t>
            </w:r>
            <w:proofErr w:type="spellStart"/>
            <w:r w:rsidRPr="00465F8D">
              <w:rPr>
                <w:rFonts w:ascii="Times New Roman" w:hAnsi="Times New Roman" w:cs="Times New Roman"/>
                <w:sz w:val="24"/>
                <w:szCs w:val="24"/>
              </w:rPr>
              <w:t>баллов</w:t>
            </w:r>
            <w:proofErr w:type="gramStart"/>
            <w:r w:rsidRPr="00465F8D">
              <w:rPr>
                <w:rFonts w:ascii="Times New Roman" w:hAnsi="Times New Roman" w:cs="Times New Roman"/>
                <w:sz w:val="24"/>
                <w:szCs w:val="24"/>
              </w:rPr>
              <w:t>.В</w:t>
            </w:r>
            <w:proofErr w:type="gramEnd"/>
            <w:r w:rsidRPr="00465F8D">
              <w:rPr>
                <w:rFonts w:ascii="Times New Roman" w:hAnsi="Times New Roman" w:cs="Times New Roman"/>
                <w:sz w:val="24"/>
                <w:szCs w:val="24"/>
              </w:rPr>
              <w:t>ыборочное</w:t>
            </w:r>
            <w:proofErr w:type="spellEnd"/>
            <w:r w:rsidRPr="00465F8D">
              <w:rPr>
                <w:rFonts w:ascii="Times New Roman" w:hAnsi="Times New Roman" w:cs="Times New Roman"/>
                <w:sz w:val="24"/>
                <w:szCs w:val="24"/>
              </w:rPr>
              <w:t xml:space="preserve"> среднее по факту удовлетворенности в целом условиями оказания услуг  – 9 баллов из 10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Доля получателей услуг, удовлетворенных в </w:t>
            </w:r>
            <w:r w:rsidRPr="00465F8D">
              <w:rPr>
                <w:rFonts w:ascii="Times New Roman" w:hAnsi="Times New Roman" w:cs="Times New Roman"/>
                <w:sz w:val="24"/>
                <w:szCs w:val="24"/>
              </w:rPr>
              <w:lastRenderedPageBreak/>
              <w:t>целом условиями оказания услуги составила 87%</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r>
      <w:tr w:rsidR="005A1D31" w:rsidRPr="00465F8D" w:rsidTr="00E92F0A">
        <w:tc>
          <w:tcPr>
            <w:tcW w:w="7796" w:type="dxa"/>
            <w:gridSpan w:val="3"/>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Итого</w:t>
            </w:r>
            <w:r w:rsidR="00465F8D">
              <w:rPr>
                <w:rFonts w:ascii="Times New Roman" w:hAnsi="Times New Roman" w:cs="Times New Roman"/>
                <w:sz w:val="24"/>
                <w:szCs w:val="24"/>
              </w:rPr>
              <w:t xml:space="preserve">                                                                                          90</w:t>
            </w:r>
          </w:p>
        </w:tc>
        <w:tc>
          <w:tcPr>
            <w:tcW w:w="1418" w:type="dxa"/>
            <w:vAlign w:val="center"/>
          </w:tcPr>
          <w:p w:rsidR="005A1D31" w:rsidRPr="00465F8D" w:rsidRDefault="005A1D31" w:rsidP="00A67020">
            <w:pPr>
              <w:pStyle w:val="ConsPlusNormal"/>
              <w:jc w:val="center"/>
              <w:rPr>
                <w:rFonts w:ascii="Times New Roman" w:hAnsi="Times New Roman" w:cs="Times New Roman"/>
                <w:sz w:val="24"/>
                <w:szCs w:val="24"/>
              </w:rPr>
            </w:pP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r>
      <w:tr w:rsidR="00465F8D" w:rsidRPr="00465F8D" w:rsidTr="00E92F0A">
        <w:tc>
          <w:tcPr>
            <w:tcW w:w="7796" w:type="dxa"/>
            <w:gridSpan w:val="3"/>
            <w:vAlign w:val="center"/>
          </w:tcPr>
          <w:p w:rsidR="00465F8D"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Итого по школе                                                                        93</w:t>
            </w:r>
          </w:p>
        </w:tc>
        <w:tc>
          <w:tcPr>
            <w:tcW w:w="1418" w:type="dxa"/>
            <w:vAlign w:val="center"/>
          </w:tcPr>
          <w:p w:rsidR="00465F8D" w:rsidRPr="00465F8D" w:rsidRDefault="00465F8D" w:rsidP="00A67020">
            <w:pPr>
              <w:pStyle w:val="ConsPlusNormal"/>
              <w:jc w:val="center"/>
              <w:rPr>
                <w:rFonts w:ascii="Times New Roman" w:hAnsi="Times New Roman" w:cs="Times New Roman"/>
                <w:sz w:val="24"/>
                <w:szCs w:val="24"/>
              </w:rPr>
            </w:pPr>
          </w:p>
        </w:tc>
        <w:tc>
          <w:tcPr>
            <w:tcW w:w="1276" w:type="dxa"/>
            <w:vAlign w:val="center"/>
          </w:tcPr>
          <w:p w:rsid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r>
    </w:tbl>
    <w:p w:rsidR="005A1D31" w:rsidRPr="00465F8D" w:rsidRDefault="005A1D31" w:rsidP="00E92F0A">
      <w:pPr>
        <w:jc w:val="both"/>
        <w:rPr>
          <w:b w:val="0"/>
        </w:rPr>
      </w:pPr>
    </w:p>
    <w:p w:rsidR="005A1D31" w:rsidRPr="00465F8D" w:rsidRDefault="005A1D31" w:rsidP="005A1D31">
      <w:pPr>
        <w:rPr>
          <w:i/>
        </w:rPr>
      </w:pPr>
      <w:r w:rsidRPr="00465F8D">
        <w:rPr>
          <w:i/>
        </w:rPr>
        <w:t xml:space="preserve">7. Муниципальное бюджетное общеобразовательное учреждение </w:t>
      </w:r>
    </w:p>
    <w:p w:rsidR="005A1D31" w:rsidRPr="00465F8D" w:rsidRDefault="005A1D31" w:rsidP="005A1D31">
      <w:pPr>
        <w:rPr>
          <w:bCs/>
          <w:i/>
        </w:rPr>
      </w:pPr>
      <w:r w:rsidRPr="00465F8D">
        <w:rPr>
          <w:bCs/>
          <w:i/>
        </w:rPr>
        <w:t>Спасская начальная школ</w:t>
      </w:r>
      <w:proofErr w:type="gramStart"/>
      <w:r w:rsidRPr="00465F8D">
        <w:rPr>
          <w:bCs/>
          <w:i/>
        </w:rPr>
        <w:t>а-</w:t>
      </w:r>
      <w:proofErr w:type="gramEnd"/>
      <w:r w:rsidRPr="00465F8D">
        <w:rPr>
          <w:bCs/>
          <w:i/>
        </w:rPr>
        <w:t xml:space="preserve"> детский сад</w:t>
      </w:r>
    </w:p>
    <w:p w:rsidR="005A1D31" w:rsidRPr="00465F8D" w:rsidRDefault="005A1D31" w:rsidP="005A1D31">
      <w:pPr>
        <w:rPr>
          <w:i/>
        </w:rPr>
      </w:pPr>
      <w:r w:rsidRPr="00465F8D">
        <w:rPr>
          <w:i/>
        </w:rPr>
        <w:t xml:space="preserve">Бугульминского муниципального района Республики Татарстан </w:t>
      </w:r>
    </w:p>
    <w:p w:rsidR="005A1D31" w:rsidRPr="00465F8D" w:rsidRDefault="005A1D31" w:rsidP="005A1D31">
      <w:pPr>
        <w:rPr>
          <w:b w:val="0"/>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25"/>
        <w:gridCol w:w="1842"/>
        <w:gridCol w:w="1418"/>
        <w:gridCol w:w="1276"/>
      </w:tblGrid>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 xml:space="preserve">N </w:t>
            </w:r>
            <w:proofErr w:type="spellStart"/>
            <w:proofErr w:type="gramStart"/>
            <w:r w:rsidRPr="00465F8D">
              <w:rPr>
                <w:rFonts w:ascii="Times New Roman" w:hAnsi="Times New Roman" w:cs="Times New Roman"/>
                <w:sz w:val="24"/>
                <w:szCs w:val="24"/>
              </w:rPr>
              <w:t>п</w:t>
            </w:r>
            <w:proofErr w:type="spellEnd"/>
            <w:proofErr w:type="gramEnd"/>
            <w:r w:rsidRPr="00465F8D">
              <w:rPr>
                <w:rFonts w:ascii="Times New Roman" w:hAnsi="Times New Roman" w:cs="Times New Roman"/>
                <w:sz w:val="24"/>
                <w:szCs w:val="24"/>
              </w:rPr>
              <w:t>/</w:t>
            </w:r>
            <w:proofErr w:type="spellStart"/>
            <w:r w:rsidRPr="00465F8D">
              <w:rPr>
                <w:rFonts w:ascii="Times New Roman" w:hAnsi="Times New Roman" w:cs="Times New Roman"/>
                <w:sz w:val="24"/>
                <w:szCs w:val="24"/>
              </w:rPr>
              <w:t>п</w:t>
            </w:r>
            <w:proofErr w:type="spellEnd"/>
          </w:p>
        </w:tc>
        <w:tc>
          <w:tcPr>
            <w:tcW w:w="5325"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Показатель</w:t>
            </w:r>
          </w:p>
        </w:tc>
        <w:tc>
          <w:tcPr>
            <w:tcW w:w="1842"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Максимальная величина</w:t>
            </w:r>
          </w:p>
        </w:tc>
        <w:tc>
          <w:tcPr>
            <w:tcW w:w="1418"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Значимость показателя</w:t>
            </w:r>
          </w:p>
        </w:tc>
        <w:tc>
          <w:tcPr>
            <w:tcW w:w="1276"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Значение показателя с учетом его значимости</w:t>
            </w:r>
          </w:p>
        </w:tc>
      </w:tr>
      <w:tr w:rsidR="005A1D31" w:rsidRPr="00465F8D" w:rsidTr="00E92F0A">
        <w:tc>
          <w:tcPr>
            <w:tcW w:w="629" w:type="dxa"/>
          </w:tcPr>
          <w:p w:rsidR="005A1D31" w:rsidRPr="00465F8D" w:rsidRDefault="005A1D31" w:rsidP="00A67020">
            <w:pPr>
              <w:pStyle w:val="ConsPlusNormal"/>
              <w:jc w:val="center"/>
              <w:outlineLvl w:val="1"/>
              <w:rPr>
                <w:rFonts w:ascii="Times New Roman" w:hAnsi="Times New Roman" w:cs="Times New Roman"/>
                <w:sz w:val="24"/>
                <w:szCs w:val="24"/>
              </w:rPr>
            </w:pPr>
            <w:r w:rsidRPr="00465F8D">
              <w:rPr>
                <w:rFonts w:ascii="Times New Roman" w:hAnsi="Times New Roman" w:cs="Times New Roman"/>
                <w:sz w:val="24"/>
                <w:szCs w:val="24"/>
              </w:rPr>
              <w:t>1.</w:t>
            </w:r>
          </w:p>
        </w:tc>
        <w:tc>
          <w:tcPr>
            <w:tcW w:w="9861" w:type="dxa"/>
            <w:gridSpan w:val="4"/>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Критерий "Открытость и доступность информации об образовательных организациях"</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1.1.</w:t>
            </w:r>
          </w:p>
        </w:tc>
        <w:tc>
          <w:tcPr>
            <w:tcW w:w="5325" w:type="dxa"/>
          </w:tcPr>
          <w:p w:rsidR="005A1D31" w:rsidRPr="00465F8D" w:rsidRDefault="005A1D31" w:rsidP="00A67020">
            <w:pPr>
              <w:jc w:val="both"/>
              <w:rPr>
                <w:b w:val="0"/>
                <w:sz w:val="24"/>
                <w:szCs w:val="24"/>
              </w:rPr>
            </w:pPr>
            <w:r w:rsidRPr="00465F8D">
              <w:rPr>
                <w:b w:val="0"/>
                <w:bCs/>
                <w:sz w:val="24"/>
                <w:szCs w:val="24"/>
              </w:rPr>
              <w:t xml:space="preserve">МБОУ Спасская начальная школа – детский сад </w:t>
            </w:r>
            <w:r w:rsidRPr="00465F8D">
              <w:rPr>
                <w:b w:val="0"/>
                <w:sz w:val="24"/>
                <w:szCs w:val="24"/>
              </w:rPr>
              <w:t xml:space="preserve"> Бугульминского муниципального района Республики Татарстан</w:t>
            </w:r>
          </w:p>
          <w:p w:rsidR="005A1D31" w:rsidRPr="00465F8D" w:rsidRDefault="005A1D31" w:rsidP="00A67020">
            <w:pPr>
              <w:jc w:val="both"/>
              <w:rPr>
                <w:b w:val="0"/>
                <w:sz w:val="24"/>
                <w:szCs w:val="24"/>
              </w:rPr>
            </w:pPr>
            <w:r w:rsidRPr="00465F8D">
              <w:rPr>
                <w:b w:val="0"/>
                <w:sz w:val="24"/>
                <w:szCs w:val="24"/>
              </w:rPr>
              <w:t xml:space="preserve">почтовый адрес: 423214, Республика Татарстан, </w:t>
            </w:r>
            <w:proofErr w:type="spellStart"/>
            <w:r w:rsidRPr="00465F8D">
              <w:rPr>
                <w:b w:val="0"/>
                <w:sz w:val="24"/>
                <w:szCs w:val="24"/>
              </w:rPr>
              <w:t>Бугульминский</w:t>
            </w:r>
            <w:proofErr w:type="spellEnd"/>
            <w:r w:rsidRPr="00465F8D">
              <w:rPr>
                <w:b w:val="0"/>
                <w:sz w:val="24"/>
                <w:szCs w:val="24"/>
              </w:rPr>
              <w:t xml:space="preserve"> район, </w:t>
            </w:r>
            <w:proofErr w:type="gramStart"/>
            <w:r w:rsidRPr="00465F8D">
              <w:rPr>
                <w:b w:val="0"/>
                <w:sz w:val="24"/>
                <w:szCs w:val="24"/>
              </w:rPr>
              <w:t>с</w:t>
            </w:r>
            <w:proofErr w:type="gramEnd"/>
            <w:r w:rsidRPr="00465F8D">
              <w:rPr>
                <w:b w:val="0"/>
                <w:sz w:val="24"/>
                <w:szCs w:val="24"/>
              </w:rPr>
              <w:t>. Спасское, ул. Спасская, 25</w:t>
            </w:r>
          </w:p>
          <w:p w:rsidR="005A1D31" w:rsidRPr="00465F8D" w:rsidRDefault="005A1D31" w:rsidP="00A67020">
            <w:pPr>
              <w:jc w:val="both"/>
              <w:rPr>
                <w:b w:val="0"/>
                <w:sz w:val="24"/>
                <w:szCs w:val="24"/>
                <w:lang w:val="en-US"/>
              </w:rPr>
            </w:pPr>
            <w:r w:rsidRPr="00465F8D">
              <w:rPr>
                <w:b w:val="0"/>
                <w:sz w:val="24"/>
                <w:szCs w:val="24"/>
              </w:rPr>
              <w:t>тел</w:t>
            </w:r>
            <w:r w:rsidRPr="00465F8D">
              <w:rPr>
                <w:b w:val="0"/>
                <w:sz w:val="24"/>
                <w:szCs w:val="24"/>
                <w:lang w:val="en-US"/>
              </w:rPr>
              <w:t>. 8(85594) 5-90-21</w:t>
            </w:r>
          </w:p>
          <w:p w:rsidR="005A1D31" w:rsidRPr="00465F8D" w:rsidRDefault="005A1D31" w:rsidP="00A67020">
            <w:pPr>
              <w:shd w:val="clear" w:color="auto" w:fill="FFFFFF"/>
              <w:jc w:val="both"/>
              <w:rPr>
                <w:b w:val="0"/>
                <w:sz w:val="24"/>
                <w:szCs w:val="24"/>
                <w:lang w:val="en-US"/>
              </w:rPr>
            </w:pPr>
            <w:r w:rsidRPr="00465F8D">
              <w:rPr>
                <w:b w:val="0"/>
                <w:sz w:val="24"/>
                <w:szCs w:val="24"/>
                <w:lang w:val="en-US"/>
              </w:rPr>
              <w:t xml:space="preserve">e-mail: </w:t>
            </w:r>
            <w:hyperlink r:id="rId10" w:history="1">
              <w:r w:rsidRPr="00465F8D">
                <w:rPr>
                  <w:rStyle w:val="a4"/>
                  <w:b w:val="0"/>
                  <w:color w:val="auto"/>
                  <w:sz w:val="24"/>
                  <w:szCs w:val="24"/>
                  <w:lang w:val="en-US"/>
                </w:rPr>
                <w:t>spaskbug74@yandex.ru</w:t>
              </w:r>
            </w:hyperlink>
          </w:p>
          <w:p w:rsidR="005A1D31" w:rsidRPr="00465F8D" w:rsidRDefault="005A1D31" w:rsidP="00A67020">
            <w:pPr>
              <w:jc w:val="both"/>
              <w:rPr>
                <w:b w:val="0"/>
                <w:sz w:val="24"/>
                <w:szCs w:val="24"/>
              </w:rPr>
            </w:pPr>
            <w:r w:rsidRPr="00465F8D">
              <w:rPr>
                <w:b w:val="0"/>
                <w:sz w:val="24"/>
                <w:szCs w:val="24"/>
              </w:rPr>
              <w:t xml:space="preserve">Наименование и график работы </w:t>
            </w:r>
            <w:r w:rsidRPr="00465F8D">
              <w:rPr>
                <w:b w:val="0"/>
                <w:bCs/>
                <w:sz w:val="24"/>
                <w:szCs w:val="24"/>
              </w:rPr>
              <w:t>МБОУ Спасской НШДС</w:t>
            </w:r>
            <w:r w:rsidRPr="00465F8D">
              <w:rPr>
                <w:b w:val="0"/>
                <w:sz w:val="24"/>
                <w:szCs w:val="24"/>
              </w:rPr>
              <w:t xml:space="preserve"> размещены </w:t>
            </w:r>
            <w:proofErr w:type="gramStart"/>
            <w:r w:rsidRPr="00465F8D">
              <w:rPr>
                <w:b w:val="0"/>
                <w:sz w:val="24"/>
                <w:szCs w:val="24"/>
              </w:rPr>
              <w:t>на</w:t>
            </w:r>
            <w:proofErr w:type="gramEnd"/>
            <w:r w:rsidRPr="00465F8D">
              <w:rPr>
                <w:b w:val="0"/>
                <w:sz w:val="24"/>
                <w:szCs w:val="24"/>
              </w:rPr>
              <w:t>:</w:t>
            </w:r>
          </w:p>
          <w:p w:rsidR="005A1D31" w:rsidRPr="00465F8D" w:rsidRDefault="005A1D31" w:rsidP="00A67020">
            <w:pPr>
              <w:jc w:val="both"/>
              <w:rPr>
                <w:b w:val="0"/>
                <w:sz w:val="24"/>
                <w:szCs w:val="24"/>
              </w:rPr>
            </w:pPr>
            <w:r w:rsidRPr="00465F8D">
              <w:rPr>
                <w:b w:val="0"/>
                <w:sz w:val="24"/>
                <w:szCs w:val="24"/>
              </w:rPr>
              <w:t xml:space="preserve">1. </w:t>
            </w:r>
            <w:proofErr w:type="gramStart"/>
            <w:r w:rsidRPr="00465F8D">
              <w:rPr>
                <w:b w:val="0"/>
                <w:sz w:val="24"/>
                <w:szCs w:val="24"/>
              </w:rPr>
              <w:t>фасаде</w:t>
            </w:r>
            <w:proofErr w:type="gramEnd"/>
            <w:r w:rsidRPr="00465F8D">
              <w:rPr>
                <w:b w:val="0"/>
                <w:sz w:val="24"/>
                <w:szCs w:val="24"/>
              </w:rPr>
              <w:t xml:space="preserve"> школы;</w:t>
            </w:r>
          </w:p>
          <w:p w:rsidR="005A1D31" w:rsidRPr="00465F8D" w:rsidRDefault="005A1D31" w:rsidP="00A67020">
            <w:pPr>
              <w:jc w:val="both"/>
              <w:rPr>
                <w:b w:val="0"/>
                <w:bCs/>
                <w:sz w:val="24"/>
                <w:szCs w:val="24"/>
                <w:u w:val="single"/>
              </w:rPr>
            </w:pPr>
            <w:r w:rsidRPr="00465F8D">
              <w:rPr>
                <w:b w:val="0"/>
                <w:sz w:val="24"/>
                <w:szCs w:val="24"/>
              </w:rPr>
              <w:t xml:space="preserve">2. на официальном сайте </w:t>
            </w:r>
            <w:r w:rsidRPr="00465F8D">
              <w:rPr>
                <w:b w:val="0"/>
                <w:bCs/>
                <w:sz w:val="24"/>
                <w:szCs w:val="24"/>
              </w:rPr>
              <w:t xml:space="preserve">МБОУ </w:t>
            </w:r>
            <w:proofErr w:type="gramStart"/>
            <w:r w:rsidRPr="00465F8D">
              <w:rPr>
                <w:b w:val="0"/>
                <w:bCs/>
                <w:sz w:val="24"/>
                <w:szCs w:val="24"/>
              </w:rPr>
              <w:t>Спасской</w:t>
            </w:r>
            <w:proofErr w:type="gramEnd"/>
            <w:r w:rsidRPr="00465F8D">
              <w:rPr>
                <w:b w:val="0"/>
                <w:bCs/>
                <w:sz w:val="24"/>
                <w:szCs w:val="24"/>
              </w:rPr>
              <w:t xml:space="preserve"> НШДС  </w:t>
            </w:r>
            <w:hyperlink r:id="rId11" w:history="1">
              <w:r w:rsidRPr="00465F8D">
                <w:rPr>
                  <w:rStyle w:val="a4"/>
                  <w:b w:val="0"/>
                  <w:bCs/>
                  <w:color w:val="auto"/>
                  <w:sz w:val="24"/>
                  <w:szCs w:val="24"/>
                </w:rPr>
                <w:t>https://edu.tatar.ru/bugulma/spassk/sch</w:t>
              </w:r>
            </w:hyperlink>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1.2.</w:t>
            </w:r>
          </w:p>
        </w:tc>
        <w:tc>
          <w:tcPr>
            <w:tcW w:w="5325" w:type="dxa"/>
          </w:tcPr>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На официальном сайте </w:t>
            </w:r>
            <w:r w:rsidRPr="00465F8D">
              <w:rPr>
                <w:rFonts w:ascii="Times New Roman" w:hAnsi="Times New Roman" w:cs="Times New Roman"/>
                <w:bCs/>
                <w:sz w:val="24"/>
                <w:szCs w:val="24"/>
              </w:rPr>
              <w:t>МБОУ Спасской НШДС</w:t>
            </w:r>
            <w:r w:rsidRPr="00465F8D">
              <w:rPr>
                <w:rFonts w:ascii="Times New Roman" w:hAnsi="Times New Roman" w:cs="Times New Roman"/>
                <w:sz w:val="24"/>
                <w:szCs w:val="24"/>
              </w:rPr>
              <w:t>, имеются и функционируют дистанционные способы обратной связи и взаимодействия с получателями услуг:</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телефона,</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электронной почты,</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1.3</w:t>
            </w:r>
          </w:p>
        </w:tc>
        <w:tc>
          <w:tcPr>
            <w:tcW w:w="5325" w:type="dxa"/>
          </w:tcPr>
          <w:p w:rsidR="005A1D31" w:rsidRPr="00465F8D" w:rsidRDefault="005A1D31" w:rsidP="00A67020">
            <w:pPr>
              <w:jc w:val="both"/>
              <w:rPr>
                <w:b w:val="0"/>
                <w:sz w:val="24"/>
                <w:szCs w:val="24"/>
              </w:rPr>
            </w:pPr>
            <w:r w:rsidRPr="00465F8D">
              <w:rPr>
                <w:b w:val="0"/>
                <w:sz w:val="24"/>
                <w:szCs w:val="24"/>
              </w:rPr>
              <w:t>Опрошено 18 пользователя.</w:t>
            </w:r>
          </w:p>
          <w:p w:rsidR="005A1D31" w:rsidRPr="00465F8D" w:rsidRDefault="005A1D31" w:rsidP="00A67020">
            <w:pPr>
              <w:jc w:val="both"/>
              <w:rPr>
                <w:b w:val="0"/>
                <w:sz w:val="24"/>
                <w:szCs w:val="24"/>
              </w:rPr>
            </w:pPr>
            <w:r w:rsidRPr="00465F8D">
              <w:rPr>
                <w:b w:val="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составила 87%</w:t>
            </w:r>
          </w:p>
        </w:tc>
        <w:tc>
          <w:tcPr>
            <w:tcW w:w="1842" w:type="dxa"/>
            <w:vAlign w:val="center"/>
          </w:tcPr>
          <w:p w:rsidR="005A1D31" w:rsidRPr="00465F8D" w:rsidRDefault="00465F8D"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87</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5A1D31" w:rsidRPr="00465F8D" w:rsidTr="00E92F0A">
        <w:tc>
          <w:tcPr>
            <w:tcW w:w="7796" w:type="dxa"/>
            <w:gridSpan w:val="3"/>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520F32">
              <w:rPr>
                <w:rFonts w:ascii="Times New Roman" w:hAnsi="Times New Roman" w:cs="Times New Roman"/>
                <w:sz w:val="24"/>
                <w:szCs w:val="24"/>
              </w:rPr>
              <w:t xml:space="preserve">                                                                                        97</w:t>
            </w:r>
          </w:p>
        </w:tc>
        <w:tc>
          <w:tcPr>
            <w:tcW w:w="1418" w:type="dxa"/>
          </w:tcPr>
          <w:p w:rsidR="005A1D31" w:rsidRPr="00465F8D" w:rsidRDefault="005A1D31" w:rsidP="00A67020">
            <w:pPr>
              <w:pStyle w:val="ConsPlusNormal"/>
              <w:jc w:val="center"/>
              <w:rPr>
                <w:rFonts w:ascii="Times New Roman" w:hAnsi="Times New Roman" w:cs="Times New Roman"/>
                <w:sz w:val="24"/>
                <w:szCs w:val="24"/>
              </w:rPr>
            </w:pPr>
          </w:p>
        </w:tc>
        <w:tc>
          <w:tcPr>
            <w:tcW w:w="1276" w:type="dxa"/>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97</w:t>
            </w:r>
          </w:p>
        </w:tc>
      </w:tr>
      <w:tr w:rsidR="005A1D31" w:rsidRPr="00465F8D" w:rsidTr="00E92F0A">
        <w:tc>
          <w:tcPr>
            <w:tcW w:w="629" w:type="dxa"/>
          </w:tcPr>
          <w:p w:rsidR="005A1D31" w:rsidRPr="00465F8D" w:rsidRDefault="005A1D31" w:rsidP="00A67020">
            <w:pPr>
              <w:pStyle w:val="ConsPlusNormal"/>
              <w:jc w:val="center"/>
              <w:outlineLvl w:val="1"/>
              <w:rPr>
                <w:rFonts w:ascii="Times New Roman" w:hAnsi="Times New Roman" w:cs="Times New Roman"/>
                <w:b/>
                <w:sz w:val="24"/>
                <w:szCs w:val="24"/>
              </w:rPr>
            </w:pPr>
            <w:r w:rsidRPr="00465F8D">
              <w:rPr>
                <w:rFonts w:ascii="Times New Roman" w:hAnsi="Times New Roman" w:cs="Times New Roman"/>
                <w:b/>
                <w:sz w:val="24"/>
                <w:szCs w:val="24"/>
              </w:rPr>
              <w:t>2.</w:t>
            </w:r>
          </w:p>
        </w:tc>
        <w:tc>
          <w:tcPr>
            <w:tcW w:w="9861" w:type="dxa"/>
            <w:gridSpan w:val="4"/>
          </w:tcPr>
          <w:p w:rsidR="005A1D31" w:rsidRPr="00465F8D" w:rsidRDefault="005A1D31" w:rsidP="00A67020">
            <w:pPr>
              <w:pStyle w:val="ConsPlusNormal"/>
              <w:jc w:val="center"/>
              <w:rPr>
                <w:rFonts w:ascii="Times New Roman" w:hAnsi="Times New Roman" w:cs="Times New Roman"/>
                <w:b/>
                <w:sz w:val="24"/>
                <w:szCs w:val="24"/>
              </w:rPr>
            </w:pPr>
            <w:r w:rsidRPr="00465F8D">
              <w:rPr>
                <w:rFonts w:ascii="Times New Roman" w:hAnsi="Times New Roman" w:cs="Times New Roman"/>
                <w:b/>
                <w:sz w:val="24"/>
                <w:szCs w:val="24"/>
              </w:rPr>
              <w:t>Критерий "Комфортность условий предоставления услуг"</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2.1.</w:t>
            </w:r>
          </w:p>
        </w:tc>
        <w:tc>
          <w:tcPr>
            <w:tcW w:w="5325" w:type="dxa"/>
          </w:tcPr>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bCs/>
                <w:sz w:val="24"/>
                <w:szCs w:val="24"/>
              </w:rPr>
              <w:t xml:space="preserve">МБОУ </w:t>
            </w:r>
            <w:proofErr w:type="gramStart"/>
            <w:r w:rsidRPr="00465F8D">
              <w:rPr>
                <w:rFonts w:ascii="Times New Roman" w:hAnsi="Times New Roman" w:cs="Times New Roman"/>
                <w:bCs/>
                <w:sz w:val="24"/>
                <w:szCs w:val="24"/>
              </w:rPr>
              <w:t>Спасской</w:t>
            </w:r>
            <w:proofErr w:type="gramEnd"/>
            <w:r w:rsidRPr="00465F8D">
              <w:rPr>
                <w:rFonts w:ascii="Times New Roman" w:hAnsi="Times New Roman" w:cs="Times New Roman"/>
                <w:bCs/>
                <w:sz w:val="24"/>
                <w:szCs w:val="24"/>
              </w:rPr>
              <w:t xml:space="preserve"> НШДС  </w:t>
            </w:r>
            <w:r w:rsidRPr="00465F8D">
              <w:rPr>
                <w:rFonts w:ascii="Times New Roman" w:hAnsi="Times New Roman" w:cs="Times New Roman"/>
                <w:sz w:val="24"/>
                <w:szCs w:val="24"/>
              </w:rPr>
              <w:t>обеспечивает следующие комфортные условия для предоставления услуг:</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наличие комфортной зоны отдыха (ожидания);</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наличие и понятность навигации внутри организации;</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доступность питьевой воды;</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санитарное состояние помещений организаций;</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2.2.</w:t>
            </w:r>
          </w:p>
        </w:tc>
        <w:tc>
          <w:tcPr>
            <w:tcW w:w="5325" w:type="dxa"/>
          </w:tcPr>
          <w:p w:rsidR="005A1D31" w:rsidRPr="00465F8D" w:rsidRDefault="005A1D31" w:rsidP="00A67020">
            <w:pPr>
              <w:jc w:val="both"/>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Ответы пользователей распределились следующим образом: большинство –50% респондентов дали максимальную оценку по данному параметру – 10 баллов; 38,8 % респондентов оценили удовлетворенность услуг на 9 баллов; 11,11% дали оценку – 8 баллов.</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Выборочное среднее по факту удовлетворенности комфортностью предоставления услуг – 9,3 баллов из десяти возможных, что является высоким показателем.</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97</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5A1D31" w:rsidRPr="00465F8D" w:rsidTr="00E92F0A">
        <w:tc>
          <w:tcPr>
            <w:tcW w:w="7796" w:type="dxa"/>
            <w:gridSpan w:val="3"/>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520F32">
              <w:rPr>
                <w:rFonts w:ascii="Times New Roman" w:hAnsi="Times New Roman" w:cs="Times New Roman"/>
                <w:sz w:val="24"/>
                <w:szCs w:val="24"/>
              </w:rPr>
              <w:t xml:space="preserve">                                                                                        89</w:t>
            </w:r>
          </w:p>
        </w:tc>
        <w:tc>
          <w:tcPr>
            <w:tcW w:w="1418" w:type="dxa"/>
          </w:tcPr>
          <w:p w:rsidR="005A1D31" w:rsidRPr="00465F8D" w:rsidRDefault="005A1D31" w:rsidP="00A67020">
            <w:pPr>
              <w:pStyle w:val="ConsPlusNormal"/>
              <w:rPr>
                <w:rFonts w:ascii="Times New Roman" w:hAnsi="Times New Roman" w:cs="Times New Roman"/>
                <w:sz w:val="24"/>
                <w:szCs w:val="24"/>
              </w:rPr>
            </w:pPr>
          </w:p>
        </w:tc>
        <w:tc>
          <w:tcPr>
            <w:tcW w:w="1276" w:type="dxa"/>
          </w:tcPr>
          <w:p w:rsidR="005A1D31" w:rsidRPr="00465F8D" w:rsidRDefault="00520F32" w:rsidP="00A67020">
            <w:pPr>
              <w:pStyle w:val="ConsPlusNormal"/>
              <w:rPr>
                <w:rFonts w:ascii="Times New Roman" w:hAnsi="Times New Roman" w:cs="Times New Roman"/>
                <w:sz w:val="24"/>
                <w:szCs w:val="24"/>
              </w:rPr>
            </w:pPr>
            <w:r>
              <w:rPr>
                <w:rFonts w:ascii="Times New Roman" w:hAnsi="Times New Roman" w:cs="Times New Roman"/>
                <w:sz w:val="24"/>
                <w:szCs w:val="24"/>
              </w:rPr>
              <w:t>89</w:t>
            </w:r>
          </w:p>
        </w:tc>
      </w:tr>
      <w:tr w:rsidR="005A1D31" w:rsidRPr="00465F8D" w:rsidTr="00E92F0A">
        <w:tc>
          <w:tcPr>
            <w:tcW w:w="629" w:type="dxa"/>
          </w:tcPr>
          <w:p w:rsidR="005A1D31" w:rsidRPr="00465F8D" w:rsidRDefault="005A1D31" w:rsidP="00A67020">
            <w:pPr>
              <w:pStyle w:val="ConsPlusNormal"/>
              <w:outlineLvl w:val="1"/>
              <w:rPr>
                <w:rFonts w:ascii="Times New Roman" w:hAnsi="Times New Roman" w:cs="Times New Roman"/>
                <w:sz w:val="24"/>
                <w:szCs w:val="24"/>
              </w:rPr>
            </w:pPr>
            <w:r w:rsidRPr="00465F8D">
              <w:rPr>
                <w:rFonts w:ascii="Times New Roman" w:hAnsi="Times New Roman" w:cs="Times New Roman"/>
                <w:sz w:val="24"/>
                <w:szCs w:val="24"/>
              </w:rPr>
              <w:t>3.</w:t>
            </w:r>
          </w:p>
        </w:tc>
        <w:tc>
          <w:tcPr>
            <w:tcW w:w="9861" w:type="dxa"/>
            <w:gridSpan w:val="4"/>
          </w:tcPr>
          <w:p w:rsidR="005A1D31" w:rsidRPr="00465F8D" w:rsidRDefault="005A1D31" w:rsidP="00A67020">
            <w:pPr>
              <w:pStyle w:val="ConsPlusNormal"/>
              <w:rPr>
                <w:rFonts w:ascii="Times New Roman" w:hAnsi="Times New Roman" w:cs="Times New Roman"/>
                <w:b/>
                <w:sz w:val="24"/>
                <w:szCs w:val="24"/>
              </w:rPr>
            </w:pPr>
            <w:r w:rsidRPr="00465F8D">
              <w:rPr>
                <w:rFonts w:ascii="Times New Roman" w:hAnsi="Times New Roman" w:cs="Times New Roman"/>
                <w:b/>
                <w:sz w:val="24"/>
                <w:szCs w:val="24"/>
              </w:rPr>
              <w:t>Критерий "Доступность услуг для инвалидов"</w:t>
            </w:r>
          </w:p>
        </w:tc>
      </w:tr>
      <w:tr w:rsidR="005A1D31" w:rsidRPr="00465F8D" w:rsidTr="00E92F0A">
        <w:tc>
          <w:tcPr>
            <w:tcW w:w="629" w:type="dxa"/>
            <w:vAlign w:val="center"/>
          </w:tcPr>
          <w:p w:rsidR="005A1D31" w:rsidRPr="00465F8D" w:rsidRDefault="005A1D31" w:rsidP="00A67020">
            <w:pPr>
              <w:pStyle w:val="ConsPlusNormal"/>
              <w:rPr>
                <w:rFonts w:ascii="Times New Roman" w:hAnsi="Times New Roman" w:cs="Times New Roman"/>
                <w:sz w:val="24"/>
                <w:szCs w:val="24"/>
              </w:rPr>
            </w:pPr>
            <w:r w:rsidRPr="00465F8D">
              <w:rPr>
                <w:rFonts w:ascii="Times New Roman" w:hAnsi="Times New Roman" w:cs="Times New Roman"/>
                <w:sz w:val="24"/>
                <w:szCs w:val="24"/>
              </w:rPr>
              <w:t xml:space="preserve">3.1. </w:t>
            </w:r>
          </w:p>
        </w:tc>
        <w:tc>
          <w:tcPr>
            <w:tcW w:w="5325" w:type="dxa"/>
          </w:tcPr>
          <w:p w:rsidR="005A1D31" w:rsidRPr="00465F8D" w:rsidRDefault="005A1D31" w:rsidP="00A67020">
            <w:pPr>
              <w:pStyle w:val="ConsPlusNormal"/>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 xml:space="preserve">Для обучения и </w:t>
            </w:r>
            <w:proofErr w:type="gramStart"/>
            <w:r w:rsidRPr="00465F8D">
              <w:rPr>
                <w:rFonts w:ascii="Times New Roman" w:hAnsi="Times New Roman" w:cs="Times New Roman"/>
                <w:sz w:val="24"/>
                <w:szCs w:val="24"/>
              </w:rPr>
              <w:t>воспитания</w:t>
            </w:r>
            <w:proofErr w:type="gramEnd"/>
            <w:r w:rsidRPr="00465F8D">
              <w:rPr>
                <w:rFonts w:ascii="Times New Roman" w:hAnsi="Times New Roman" w:cs="Times New Roman"/>
                <w:sz w:val="24"/>
                <w:szCs w:val="24"/>
              </w:rPr>
              <w:t xml:space="preserve"> обучающихся с ОВЗ и детей-инвалидов имеются:</w:t>
            </w:r>
          </w:p>
          <w:p w:rsidR="005A1D31" w:rsidRPr="00465F8D" w:rsidRDefault="005A1D31" w:rsidP="00A67020">
            <w:pPr>
              <w:pStyle w:val="ConsPlusNormal"/>
              <w:numPr>
                <w:ilvl w:val="0"/>
                <w:numId w:val="25"/>
              </w:numPr>
              <w:adjustRightInd w:val="0"/>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входная группа, оборудованная пандусами, обеспечивающими для инвалидов и других групп населения с ограниченными возможностями передвижения равные условия жизнедеятельности с другими категориями населения;</w:t>
            </w:r>
          </w:p>
          <w:p w:rsidR="005A1D31" w:rsidRPr="00465F8D" w:rsidRDefault="005A1D31" w:rsidP="00A67020">
            <w:pPr>
              <w:pStyle w:val="ConsPlusNormal"/>
              <w:numPr>
                <w:ilvl w:val="0"/>
                <w:numId w:val="25"/>
              </w:numPr>
              <w:adjustRightInd w:val="0"/>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расширенные дверные проёмы;</w:t>
            </w:r>
          </w:p>
          <w:p w:rsidR="005A1D31" w:rsidRPr="00465F8D" w:rsidRDefault="005A1D31" w:rsidP="00A67020">
            <w:pPr>
              <w:pStyle w:val="ConsPlusNormal"/>
              <w:numPr>
                <w:ilvl w:val="0"/>
                <w:numId w:val="25"/>
              </w:numPr>
              <w:adjustRightInd w:val="0"/>
              <w:spacing w:line="256" w:lineRule="auto"/>
              <w:jc w:val="both"/>
              <w:rPr>
                <w:rFonts w:ascii="Times New Roman" w:hAnsi="Times New Roman" w:cs="Times New Roman"/>
                <w:sz w:val="24"/>
                <w:szCs w:val="24"/>
              </w:rPr>
            </w:pPr>
            <w:r w:rsidRPr="00465F8D">
              <w:rPr>
                <w:rFonts w:ascii="Times New Roman" w:hAnsi="Times New Roman" w:cs="Times New Roman"/>
                <w:sz w:val="24"/>
                <w:szCs w:val="24"/>
              </w:rPr>
              <w:t>санитарно-гигиеническое помещение, специально оборудованное для детей с ограниченными возможностями здоровья и детей-инвалидов.</w:t>
            </w:r>
          </w:p>
        </w:tc>
        <w:tc>
          <w:tcPr>
            <w:tcW w:w="1842" w:type="dxa"/>
            <w:vAlign w:val="center"/>
          </w:tcPr>
          <w:p w:rsidR="005A1D31" w:rsidRPr="00465F8D" w:rsidRDefault="00520F32" w:rsidP="00520F32">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418" w:type="dxa"/>
            <w:vAlign w:val="center"/>
          </w:tcPr>
          <w:p w:rsidR="005A1D31" w:rsidRPr="00465F8D" w:rsidRDefault="00465F8D" w:rsidP="00520F32">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sidR="00520F32">
              <w:rPr>
                <w:rFonts w:ascii="Times New Roman" w:hAnsi="Times New Roman" w:cs="Times New Roman"/>
                <w:sz w:val="24"/>
                <w:szCs w:val="24"/>
              </w:rPr>
              <w:t>%</w:t>
            </w:r>
          </w:p>
        </w:tc>
        <w:tc>
          <w:tcPr>
            <w:tcW w:w="1276" w:type="dxa"/>
            <w:vAlign w:val="center"/>
          </w:tcPr>
          <w:p w:rsidR="005A1D31" w:rsidRPr="00465F8D" w:rsidRDefault="00520F32" w:rsidP="00520F32">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5A1D31" w:rsidRPr="00465F8D" w:rsidTr="00E92F0A">
        <w:tc>
          <w:tcPr>
            <w:tcW w:w="629" w:type="dxa"/>
            <w:vAlign w:val="center"/>
          </w:tcPr>
          <w:p w:rsidR="005A1D31" w:rsidRPr="00465F8D" w:rsidRDefault="005A1D31" w:rsidP="00A67020">
            <w:pPr>
              <w:pStyle w:val="ConsPlusNormal"/>
              <w:rPr>
                <w:rFonts w:ascii="Times New Roman" w:hAnsi="Times New Roman" w:cs="Times New Roman"/>
                <w:sz w:val="24"/>
                <w:szCs w:val="24"/>
              </w:rPr>
            </w:pPr>
            <w:r w:rsidRPr="00465F8D">
              <w:rPr>
                <w:rFonts w:ascii="Times New Roman" w:hAnsi="Times New Roman" w:cs="Times New Roman"/>
                <w:sz w:val="24"/>
                <w:szCs w:val="24"/>
              </w:rPr>
              <w:t>3.2.</w:t>
            </w:r>
          </w:p>
        </w:tc>
        <w:tc>
          <w:tcPr>
            <w:tcW w:w="5325" w:type="dxa"/>
          </w:tcPr>
          <w:p w:rsidR="005A1D31" w:rsidRPr="00465F8D" w:rsidRDefault="005A1D31" w:rsidP="00A67020">
            <w:pPr>
              <w:pStyle w:val="ConsPlusNormal"/>
              <w:jc w:val="both"/>
              <w:rPr>
                <w:rFonts w:ascii="Times New Roman" w:hAnsi="Times New Roman" w:cs="Times New Roman"/>
                <w:sz w:val="24"/>
                <w:szCs w:val="24"/>
              </w:rPr>
            </w:pPr>
            <w:r w:rsidRPr="00465F8D">
              <w:rPr>
                <w:rFonts w:ascii="Times New Roman" w:hAnsi="Times New Roman" w:cs="Times New Roman"/>
                <w:sz w:val="24"/>
                <w:szCs w:val="24"/>
              </w:rPr>
              <w:t>Для обеспечения и   организации условий доступности, позволяющих инвалидам получать услуги наравне с другими –</w:t>
            </w:r>
          </w:p>
          <w:p w:rsidR="005A1D31" w:rsidRPr="00465F8D" w:rsidRDefault="005A1D31" w:rsidP="00A67020">
            <w:pPr>
              <w:pStyle w:val="ConsPlusNormal"/>
              <w:jc w:val="both"/>
              <w:rPr>
                <w:rFonts w:ascii="Times New Roman" w:hAnsi="Times New Roman" w:cs="Times New Roman"/>
                <w:sz w:val="24"/>
                <w:szCs w:val="24"/>
              </w:rPr>
            </w:pPr>
            <w:r w:rsidRPr="00465F8D">
              <w:rPr>
                <w:rFonts w:ascii="Times New Roman" w:hAnsi="Times New Roman" w:cs="Times New Roman"/>
                <w:sz w:val="24"/>
                <w:szCs w:val="24"/>
              </w:rPr>
              <w:t xml:space="preserve">- имеется  возможность смотреть сайт </w:t>
            </w:r>
            <w:r w:rsidRPr="00465F8D">
              <w:rPr>
                <w:rFonts w:ascii="Times New Roman" w:hAnsi="Times New Roman" w:cs="Times New Roman"/>
                <w:sz w:val="24"/>
                <w:szCs w:val="24"/>
              </w:rPr>
              <w:lastRenderedPageBreak/>
              <w:t>организации в сети "Интернет";</w:t>
            </w:r>
          </w:p>
          <w:p w:rsidR="005A1D31" w:rsidRPr="00465F8D" w:rsidRDefault="005A1D31" w:rsidP="00A67020">
            <w:pPr>
              <w:pStyle w:val="ConsPlusNormal"/>
              <w:jc w:val="both"/>
              <w:rPr>
                <w:rFonts w:ascii="Times New Roman" w:hAnsi="Times New Roman" w:cs="Times New Roman"/>
                <w:sz w:val="24"/>
                <w:szCs w:val="24"/>
              </w:rPr>
            </w:pPr>
            <w:r w:rsidRPr="00465F8D">
              <w:rPr>
                <w:rFonts w:ascii="Times New Roman" w:hAnsi="Times New Roman" w:cs="Times New Roman"/>
                <w:sz w:val="24"/>
                <w:szCs w:val="24"/>
              </w:rPr>
              <w:t>- оказывается помощь  работниками организации, прошедшими необходимое обучение (инструктирование) (возможность сопровождения работниками организации);</w:t>
            </w:r>
          </w:p>
          <w:p w:rsidR="005A1D31" w:rsidRPr="00465F8D" w:rsidRDefault="005A1D31" w:rsidP="00A67020">
            <w:pPr>
              <w:pStyle w:val="a3"/>
              <w:jc w:val="both"/>
              <w:rPr>
                <w:rFonts w:ascii="Times New Roman" w:hAnsi="Times New Roman"/>
                <w:sz w:val="24"/>
                <w:szCs w:val="24"/>
              </w:rPr>
            </w:pPr>
            <w:r w:rsidRPr="00465F8D">
              <w:rPr>
                <w:rFonts w:ascii="Times New Roman" w:hAnsi="Times New Roman"/>
                <w:sz w:val="24"/>
                <w:szCs w:val="24"/>
              </w:rPr>
              <w:t>- имеется возможность предоставления услуги  на дому</w:t>
            </w:r>
          </w:p>
        </w:tc>
        <w:tc>
          <w:tcPr>
            <w:tcW w:w="1842" w:type="dxa"/>
            <w:vAlign w:val="center"/>
          </w:tcPr>
          <w:p w:rsidR="005A1D31" w:rsidRPr="00465F8D" w:rsidRDefault="00520F32" w:rsidP="00520F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418" w:type="dxa"/>
            <w:vAlign w:val="center"/>
          </w:tcPr>
          <w:p w:rsidR="005A1D31" w:rsidRPr="00465F8D" w:rsidRDefault="00465F8D" w:rsidP="00520F32">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sidR="00520F32">
              <w:rPr>
                <w:rFonts w:ascii="Times New Roman" w:hAnsi="Times New Roman" w:cs="Times New Roman"/>
                <w:sz w:val="24"/>
                <w:szCs w:val="24"/>
              </w:rPr>
              <w:t>%</w:t>
            </w:r>
          </w:p>
        </w:tc>
        <w:tc>
          <w:tcPr>
            <w:tcW w:w="1276" w:type="dxa"/>
            <w:vAlign w:val="center"/>
          </w:tcPr>
          <w:p w:rsidR="005A1D31" w:rsidRPr="00465F8D" w:rsidRDefault="00520F32" w:rsidP="00520F32">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5A1D31" w:rsidRPr="00465F8D" w:rsidTr="00E92F0A">
        <w:tc>
          <w:tcPr>
            <w:tcW w:w="629" w:type="dxa"/>
            <w:vAlign w:val="center"/>
          </w:tcPr>
          <w:p w:rsidR="005A1D31" w:rsidRPr="00465F8D" w:rsidRDefault="005A1D31" w:rsidP="00A67020">
            <w:pPr>
              <w:pStyle w:val="ConsPlusNormal"/>
              <w:rPr>
                <w:rFonts w:ascii="Times New Roman" w:hAnsi="Times New Roman" w:cs="Times New Roman"/>
                <w:sz w:val="24"/>
                <w:szCs w:val="24"/>
              </w:rPr>
            </w:pPr>
            <w:r w:rsidRPr="00465F8D">
              <w:rPr>
                <w:rFonts w:ascii="Times New Roman" w:hAnsi="Times New Roman" w:cs="Times New Roman"/>
                <w:sz w:val="24"/>
                <w:szCs w:val="24"/>
              </w:rPr>
              <w:lastRenderedPageBreak/>
              <w:t>3.3</w:t>
            </w:r>
          </w:p>
        </w:tc>
        <w:tc>
          <w:tcPr>
            <w:tcW w:w="5325" w:type="dxa"/>
          </w:tcPr>
          <w:p w:rsidR="005A1D31" w:rsidRPr="00465F8D" w:rsidRDefault="005A1D31" w:rsidP="00A67020">
            <w:pPr>
              <w:pStyle w:val="a3"/>
              <w:jc w:val="both"/>
              <w:rPr>
                <w:rFonts w:ascii="Times New Roman" w:hAnsi="Times New Roman"/>
                <w:sz w:val="24"/>
                <w:szCs w:val="24"/>
              </w:rPr>
            </w:pPr>
            <w:r w:rsidRPr="00465F8D">
              <w:rPr>
                <w:rFonts w:ascii="Times New Roman" w:hAnsi="Times New Roman"/>
                <w:sz w:val="24"/>
                <w:szCs w:val="24"/>
              </w:rPr>
              <w:t xml:space="preserve">Из 5 опрошенных респондентов ответы распределились следующим образом: </w:t>
            </w:r>
          </w:p>
          <w:p w:rsidR="005A1D31" w:rsidRPr="00465F8D" w:rsidRDefault="005A1D31" w:rsidP="00A67020">
            <w:pPr>
              <w:pStyle w:val="a3"/>
              <w:numPr>
                <w:ilvl w:val="0"/>
                <w:numId w:val="26"/>
              </w:numPr>
              <w:jc w:val="both"/>
              <w:rPr>
                <w:rFonts w:ascii="Times New Roman" w:hAnsi="Times New Roman"/>
                <w:sz w:val="24"/>
                <w:szCs w:val="24"/>
              </w:rPr>
            </w:pPr>
            <w:r w:rsidRPr="00465F8D">
              <w:rPr>
                <w:rFonts w:ascii="Times New Roman" w:hAnsi="Times New Roman"/>
                <w:sz w:val="24"/>
                <w:szCs w:val="24"/>
              </w:rPr>
              <w:t xml:space="preserve">10,4% респондентов дали наивысшую оценку данного параметра – 10 баллов; </w:t>
            </w:r>
          </w:p>
          <w:p w:rsidR="005A1D31" w:rsidRPr="00465F8D" w:rsidRDefault="005A1D31" w:rsidP="00A67020">
            <w:pPr>
              <w:pStyle w:val="a3"/>
              <w:numPr>
                <w:ilvl w:val="0"/>
                <w:numId w:val="26"/>
              </w:numPr>
              <w:jc w:val="both"/>
              <w:rPr>
                <w:rFonts w:ascii="Times New Roman" w:hAnsi="Times New Roman"/>
                <w:sz w:val="24"/>
                <w:szCs w:val="24"/>
              </w:rPr>
            </w:pPr>
            <w:r w:rsidRPr="00465F8D">
              <w:rPr>
                <w:rFonts w:ascii="Times New Roman" w:hAnsi="Times New Roman"/>
                <w:sz w:val="24"/>
                <w:szCs w:val="24"/>
              </w:rPr>
              <w:t>24,9% оценили на 9 баллов;</w:t>
            </w:r>
          </w:p>
          <w:p w:rsidR="005A1D31" w:rsidRPr="00465F8D" w:rsidRDefault="005A1D31" w:rsidP="00A67020">
            <w:pPr>
              <w:pStyle w:val="a3"/>
              <w:numPr>
                <w:ilvl w:val="0"/>
                <w:numId w:val="26"/>
              </w:numPr>
              <w:jc w:val="both"/>
              <w:rPr>
                <w:rFonts w:ascii="Times New Roman" w:hAnsi="Times New Roman"/>
                <w:sz w:val="24"/>
                <w:szCs w:val="24"/>
              </w:rPr>
            </w:pPr>
            <w:r w:rsidRPr="00465F8D">
              <w:rPr>
                <w:rFonts w:ascii="Times New Roman" w:hAnsi="Times New Roman"/>
                <w:sz w:val="24"/>
                <w:szCs w:val="24"/>
              </w:rPr>
              <w:t>13,2% оценили на 8 баллов.</w:t>
            </w:r>
          </w:p>
          <w:p w:rsidR="005A1D31" w:rsidRPr="00465F8D" w:rsidRDefault="005A1D31" w:rsidP="00A67020">
            <w:pPr>
              <w:pStyle w:val="a3"/>
              <w:jc w:val="both"/>
              <w:rPr>
                <w:rFonts w:ascii="Times New Roman" w:hAnsi="Times New Roman"/>
                <w:sz w:val="24"/>
                <w:szCs w:val="24"/>
              </w:rPr>
            </w:pPr>
            <w:r w:rsidRPr="00465F8D">
              <w:rPr>
                <w:rFonts w:ascii="Times New Roman" w:hAnsi="Times New Roman"/>
                <w:sz w:val="24"/>
                <w:szCs w:val="24"/>
              </w:rPr>
              <w:t xml:space="preserve">В целом получатели образовательных услуг учреждения удовлетворены доступностью услуг для всех категорий граждан.  Доля получателей услуг, удовлетворенных доступностью услуг для инвалидов, составила 72%. Из 5 опрошенных респондентов ответы распределились следующим образом: </w:t>
            </w:r>
          </w:p>
          <w:p w:rsidR="005A1D31" w:rsidRPr="00465F8D" w:rsidRDefault="005A1D31" w:rsidP="00A67020">
            <w:pPr>
              <w:pStyle w:val="a3"/>
              <w:numPr>
                <w:ilvl w:val="0"/>
                <w:numId w:val="26"/>
              </w:numPr>
              <w:jc w:val="both"/>
              <w:rPr>
                <w:rFonts w:ascii="Times New Roman" w:hAnsi="Times New Roman"/>
                <w:sz w:val="24"/>
                <w:szCs w:val="24"/>
              </w:rPr>
            </w:pPr>
            <w:r w:rsidRPr="00465F8D">
              <w:rPr>
                <w:rFonts w:ascii="Times New Roman" w:hAnsi="Times New Roman"/>
                <w:sz w:val="24"/>
                <w:szCs w:val="24"/>
              </w:rPr>
              <w:t xml:space="preserve">10,4% респондентов дали наивысшую оценку данного параметра – 10 баллов; </w:t>
            </w:r>
          </w:p>
          <w:p w:rsidR="005A1D31" w:rsidRPr="00465F8D" w:rsidRDefault="005A1D31" w:rsidP="00A67020">
            <w:pPr>
              <w:pStyle w:val="a3"/>
              <w:numPr>
                <w:ilvl w:val="0"/>
                <w:numId w:val="26"/>
              </w:numPr>
              <w:jc w:val="both"/>
              <w:rPr>
                <w:rFonts w:ascii="Times New Roman" w:hAnsi="Times New Roman"/>
                <w:sz w:val="24"/>
                <w:szCs w:val="24"/>
              </w:rPr>
            </w:pPr>
            <w:r w:rsidRPr="00465F8D">
              <w:rPr>
                <w:rFonts w:ascii="Times New Roman" w:hAnsi="Times New Roman"/>
                <w:sz w:val="24"/>
                <w:szCs w:val="24"/>
              </w:rPr>
              <w:t>24,9% оценили на 9 баллов;</w:t>
            </w:r>
          </w:p>
          <w:p w:rsidR="005A1D31" w:rsidRPr="00465F8D" w:rsidRDefault="005A1D31" w:rsidP="00A67020">
            <w:pPr>
              <w:pStyle w:val="a3"/>
              <w:numPr>
                <w:ilvl w:val="0"/>
                <w:numId w:val="26"/>
              </w:numPr>
              <w:jc w:val="both"/>
              <w:rPr>
                <w:rFonts w:ascii="Times New Roman" w:hAnsi="Times New Roman"/>
                <w:sz w:val="24"/>
                <w:szCs w:val="24"/>
              </w:rPr>
            </w:pPr>
            <w:r w:rsidRPr="00465F8D">
              <w:rPr>
                <w:rFonts w:ascii="Times New Roman" w:hAnsi="Times New Roman"/>
                <w:sz w:val="24"/>
                <w:szCs w:val="24"/>
              </w:rPr>
              <w:t>13,2% оценили на 8 баллов.</w:t>
            </w:r>
          </w:p>
          <w:p w:rsidR="005A1D31" w:rsidRPr="00465F8D" w:rsidRDefault="005A1D31" w:rsidP="00A67020">
            <w:pPr>
              <w:pStyle w:val="a3"/>
              <w:jc w:val="both"/>
              <w:rPr>
                <w:rFonts w:ascii="Times New Roman" w:hAnsi="Times New Roman"/>
                <w:sz w:val="24"/>
                <w:szCs w:val="24"/>
              </w:rPr>
            </w:pPr>
            <w:r w:rsidRPr="00465F8D">
              <w:rPr>
                <w:rFonts w:ascii="Times New Roman" w:hAnsi="Times New Roman"/>
                <w:sz w:val="24"/>
                <w:szCs w:val="24"/>
              </w:rPr>
              <w:t>В целом получатели образовательных услуг учреждения удовлетворены доступностью услуг для всех категорий граждан.  Доля получателей услуг, удовлетворенных доступностью услуг для инвалидов, составила 72%.</w:t>
            </w:r>
          </w:p>
        </w:tc>
        <w:tc>
          <w:tcPr>
            <w:tcW w:w="1842" w:type="dxa"/>
            <w:vAlign w:val="center"/>
          </w:tcPr>
          <w:p w:rsidR="005A1D31" w:rsidRPr="00465F8D" w:rsidRDefault="00520F32" w:rsidP="00520F32">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418" w:type="dxa"/>
            <w:vAlign w:val="center"/>
          </w:tcPr>
          <w:p w:rsidR="005A1D31" w:rsidRPr="00465F8D" w:rsidRDefault="00465F8D" w:rsidP="00520F32">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sidR="00520F32">
              <w:rPr>
                <w:rFonts w:ascii="Times New Roman" w:hAnsi="Times New Roman" w:cs="Times New Roman"/>
                <w:sz w:val="24"/>
                <w:szCs w:val="24"/>
              </w:rPr>
              <w:t>%</w:t>
            </w:r>
          </w:p>
        </w:tc>
        <w:tc>
          <w:tcPr>
            <w:tcW w:w="1276" w:type="dxa"/>
            <w:vAlign w:val="center"/>
          </w:tcPr>
          <w:p w:rsidR="005A1D31" w:rsidRPr="00465F8D" w:rsidRDefault="00520F32" w:rsidP="00520F3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5A1D31" w:rsidRPr="00465F8D" w:rsidTr="00E92F0A">
        <w:tc>
          <w:tcPr>
            <w:tcW w:w="7796" w:type="dxa"/>
            <w:gridSpan w:val="3"/>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520F32">
              <w:rPr>
                <w:rFonts w:ascii="Times New Roman" w:hAnsi="Times New Roman" w:cs="Times New Roman"/>
                <w:sz w:val="24"/>
                <w:szCs w:val="24"/>
              </w:rPr>
              <w:t xml:space="preserve">                                                                                         94</w:t>
            </w:r>
          </w:p>
        </w:tc>
        <w:tc>
          <w:tcPr>
            <w:tcW w:w="1418" w:type="dxa"/>
          </w:tcPr>
          <w:p w:rsidR="005A1D31" w:rsidRPr="00465F8D" w:rsidRDefault="005A1D31" w:rsidP="00A67020">
            <w:pPr>
              <w:pStyle w:val="ConsPlusNormal"/>
              <w:rPr>
                <w:rFonts w:ascii="Times New Roman" w:hAnsi="Times New Roman" w:cs="Times New Roman"/>
                <w:sz w:val="24"/>
                <w:szCs w:val="24"/>
              </w:rPr>
            </w:pPr>
          </w:p>
        </w:tc>
        <w:tc>
          <w:tcPr>
            <w:tcW w:w="1276" w:type="dxa"/>
          </w:tcPr>
          <w:p w:rsidR="005A1D31" w:rsidRPr="00465F8D" w:rsidRDefault="00520F32" w:rsidP="00A67020">
            <w:pPr>
              <w:pStyle w:val="ConsPlusNormal"/>
              <w:rPr>
                <w:rFonts w:ascii="Times New Roman" w:hAnsi="Times New Roman" w:cs="Times New Roman"/>
                <w:sz w:val="24"/>
                <w:szCs w:val="24"/>
              </w:rPr>
            </w:pPr>
            <w:r>
              <w:rPr>
                <w:rFonts w:ascii="Times New Roman" w:hAnsi="Times New Roman" w:cs="Times New Roman"/>
                <w:sz w:val="24"/>
                <w:szCs w:val="24"/>
              </w:rPr>
              <w:t>94</w:t>
            </w:r>
          </w:p>
        </w:tc>
      </w:tr>
      <w:tr w:rsidR="005A1D31" w:rsidRPr="00465F8D" w:rsidTr="00E92F0A">
        <w:tc>
          <w:tcPr>
            <w:tcW w:w="629" w:type="dxa"/>
          </w:tcPr>
          <w:p w:rsidR="005A1D31" w:rsidRPr="00465F8D" w:rsidRDefault="005A1D31" w:rsidP="00A67020">
            <w:pPr>
              <w:pStyle w:val="ConsPlusNormal"/>
              <w:outlineLvl w:val="1"/>
              <w:rPr>
                <w:rFonts w:ascii="Times New Roman" w:hAnsi="Times New Roman" w:cs="Times New Roman"/>
                <w:sz w:val="24"/>
                <w:szCs w:val="24"/>
              </w:rPr>
            </w:pPr>
            <w:r w:rsidRPr="00465F8D">
              <w:rPr>
                <w:rFonts w:ascii="Times New Roman" w:hAnsi="Times New Roman" w:cs="Times New Roman"/>
                <w:sz w:val="24"/>
                <w:szCs w:val="24"/>
              </w:rPr>
              <w:t>4.</w:t>
            </w:r>
          </w:p>
        </w:tc>
        <w:tc>
          <w:tcPr>
            <w:tcW w:w="9861" w:type="dxa"/>
            <w:gridSpan w:val="4"/>
            <w:vAlign w:val="center"/>
          </w:tcPr>
          <w:p w:rsidR="005A1D31" w:rsidRPr="00465F8D" w:rsidRDefault="005A1D31" w:rsidP="00A67020">
            <w:pPr>
              <w:pStyle w:val="ConsPlusNormal"/>
              <w:rPr>
                <w:rFonts w:ascii="Times New Roman" w:hAnsi="Times New Roman" w:cs="Times New Roman"/>
                <w:b/>
                <w:sz w:val="24"/>
                <w:szCs w:val="24"/>
              </w:rPr>
            </w:pPr>
            <w:r w:rsidRPr="00465F8D">
              <w:rPr>
                <w:rFonts w:ascii="Times New Roman" w:hAnsi="Times New Roman" w:cs="Times New Roman"/>
                <w:b/>
                <w:sz w:val="24"/>
                <w:szCs w:val="24"/>
              </w:rPr>
              <w:t>Критерий "Доброжелательность, вежливость работников организации"</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4.1.</w:t>
            </w:r>
          </w:p>
        </w:tc>
        <w:tc>
          <w:tcPr>
            <w:tcW w:w="5325" w:type="dxa"/>
          </w:tcPr>
          <w:p w:rsidR="005A1D31" w:rsidRPr="00465F8D" w:rsidRDefault="005A1D31" w:rsidP="00A67020">
            <w:pPr>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66,6% респондентов дали наивысшую оценку данного параметра – 10 баллов; 27,7% оценили на 9 баллов. 5,5% оценили на 8 баллов; Выборочное среднее по факту удовлетворенности доступностью и актуальностью информации о деятельности организации  – 9,83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 xml:space="preserve">Доля получателей услуг, удовлетворенных доброжелательностью, вежливостью </w:t>
            </w:r>
            <w:proofErr w:type="gramStart"/>
            <w:r w:rsidRPr="00465F8D">
              <w:rPr>
                <w:rFonts w:ascii="Times New Roman" w:hAnsi="Times New Roman" w:cs="Times New Roman"/>
                <w:sz w:val="24"/>
                <w:szCs w:val="24"/>
              </w:rPr>
              <w:t>работников организации, обеспечивающих первичный контакт и информирование получателя услуги составила</w:t>
            </w:r>
            <w:proofErr w:type="gramEnd"/>
            <w:r w:rsidRPr="00465F8D">
              <w:rPr>
                <w:rFonts w:ascii="Times New Roman" w:hAnsi="Times New Roman" w:cs="Times New Roman"/>
                <w:sz w:val="24"/>
                <w:szCs w:val="24"/>
              </w:rPr>
              <w:t xml:space="preserve"> 98 %</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4.2.</w:t>
            </w:r>
          </w:p>
        </w:tc>
        <w:tc>
          <w:tcPr>
            <w:tcW w:w="5325" w:type="dxa"/>
          </w:tcPr>
          <w:p w:rsidR="005A1D31" w:rsidRPr="00465F8D" w:rsidRDefault="005A1D31" w:rsidP="00A67020">
            <w:pPr>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lastRenderedPageBreak/>
              <w:t xml:space="preserve">83,3 % респондентов дали наивысшую оценку данного параметра – 10 баллов. Выборочное среднее по факту удовлетворенности </w:t>
            </w:r>
            <w:r w:rsidRPr="00465F8D">
              <w:rPr>
                <w:rFonts w:ascii="Times New Roman" w:hAnsi="Times New Roman" w:cs="Times New Roman"/>
                <w:sz w:val="24"/>
                <w:szCs w:val="24"/>
              </w:rPr>
              <w:t xml:space="preserve">доброжелательностью, вежливостью работников </w:t>
            </w:r>
            <w:r w:rsidRPr="00465F8D">
              <w:rPr>
                <w:rFonts w:ascii="Times New Roman" w:hAnsi="Times New Roman"/>
                <w:sz w:val="24"/>
                <w:szCs w:val="24"/>
              </w:rPr>
              <w:t xml:space="preserve"> – 9,77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доброжелательностью составила 90 %</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40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4.3.</w:t>
            </w:r>
          </w:p>
        </w:tc>
        <w:tc>
          <w:tcPr>
            <w:tcW w:w="5325" w:type="dxa"/>
          </w:tcPr>
          <w:p w:rsidR="005A1D31" w:rsidRPr="00465F8D" w:rsidRDefault="005A1D31" w:rsidP="00A67020">
            <w:pPr>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 xml:space="preserve">100 % респондентов дали наивысшую оценку данного параметра – 10 баллов. Выборочное среднее по факту удовлетворенности </w:t>
            </w:r>
            <w:r w:rsidRPr="00465F8D">
              <w:rPr>
                <w:rFonts w:ascii="Times New Roman" w:hAnsi="Times New Roman" w:cs="Times New Roman"/>
                <w:sz w:val="24"/>
                <w:szCs w:val="24"/>
              </w:rPr>
              <w:t xml:space="preserve">доброжелательностью, вежливостью специалистов </w:t>
            </w:r>
            <w:r w:rsidRPr="00465F8D">
              <w:rPr>
                <w:rFonts w:ascii="Times New Roman" w:hAnsi="Times New Roman"/>
                <w:sz w:val="24"/>
                <w:szCs w:val="24"/>
              </w:rPr>
              <w:t>музея при использовании дистанционных форм работы  – 10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доброжелательностью, работников  при использовании дистанционных форм взаимодействия  составила 100 %</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5A1D31" w:rsidRPr="00465F8D" w:rsidTr="00E92F0A">
        <w:tc>
          <w:tcPr>
            <w:tcW w:w="7796" w:type="dxa"/>
            <w:gridSpan w:val="3"/>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Итого</w:t>
            </w:r>
            <w:r w:rsidR="00520F32">
              <w:rPr>
                <w:rFonts w:ascii="Times New Roman" w:hAnsi="Times New Roman" w:cs="Times New Roman"/>
                <w:sz w:val="24"/>
                <w:szCs w:val="24"/>
              </w:rPr>
              <w:t xml:space="preserve">                                                                                     94</w:t>
            </w:r>
          </w:p>
        </w:tc>
        <w:tc>
          <w:tcPr>
            <w:tcW w:w="1418" w:type="dxa"/>
            <w:vAlign w:val="center"/>
          </w:tcPr>
          <w:p w:rsidR="005A1D31" w:rsidRPr="00465F8D" w:rsidRDefault="005A1D31" w:rsidP="00A67020">
            <w:pPr>
              <w:pStyle w:val="ConsPlusNormal"/>
              <w:jc w:val="center"/>
              <w:rPr>
                <w:rFonts w:ascii="Times New Roman" w:hAnsi="Times New Roman" w:cs="Times New Roman"/>
                <w:sz w:val="24"/>
                <w:szCs w:val="24"/>
              </w:rPr>
            </w:pP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5A1D31" w:rsidRPr="00465F8D" w:rsidTr="00E92F0A">
        <w:tc>
          <w:tcPr>
            <w:tcW w:w="629" w:type="dxa"/>
            <w:vAlign w:val="center"/>
          </w:tcPr>
          <w:p w:rsidR="005A1D31" w:rsidRPr="00465F8D" w:rsidRDefault="005A1D31" w:rsidP="00A67020">
            <w:pPr>
              <w:pStyle w:val="ConsPlusNormal"/>
              <w:jc w:val="center"/>
              <w:outlineLvl w:val="1"/>
              <w:rPr>
                <w:rFonts w:ascii="Times New Roman" w:hAnsi="Times New Roman" w:cs="Times New Roman"/>
                <w:b/>
                <w:sz w:val="24"/>
                <w:szCs w:val="24"/>
              </w:rPr>
            </w:pPr>
            <w:r w:rsidRPr="00465F8D">
              <w:rPr>
                <w:rFonts w:ascii="Times New Roman" w:hAnsi="Times New Roman" w:cs="Times New Roman"/>
                <w:b/>
                <w:sz w:val="24"/>
                <w:szCs w:val="24"/>
              </w:rPr>
              <w:t>5.</w:t>
            </w:r>
          </w:p>
        </w:tc>
        <w:tc>
          <w:tcPr>
            <w:tcW w:w="9861" w:type="dxa"/>
            <w:gridSpan w:val="4"/>
          </w:tcPr>
          <w:p w:rsidR="005A1D31" w:rsidRPr="00465F8D" w:rsidRDefault="005A1D31" w:rsidP="00A67020">
            <w:pPr>
              <w:pStyle w:val="ConsPlusNormal"/>
              <w:jc w:val="center"/>
              <w:rPr>
                <w:rFonts w:ascii="Times New Roman" w:hAnsi="Times New Roman" w:cs="Times New Roman"/>
                <w:b/>
                <w:sz w:val="24"/>
                <w:szCs w:val="24"/>
              </w:rPr>
            </w:pPr>
            <w:r w:rsidRPr="00465F8D">
              <w:rPr>
                <w:rFonts w:ascii="Times New Roman" w:hAnsi="Times New Roman" w:cs="Times New Roman"/>
                <w:b/>
                <w:sz w:val="24"/>
                <w:szCs w:val="24"/>
              </w:rPr>
              <w:t>Критерий "Удовлетворенность условиями оказания услуг"</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5.1.</w:t>
            </w:r>
          </w:p>
        </w:tc>
        <w:tc>
          <w:tcPr>
            <w:tcW w:w="5325" w:type="dxa"/>
          </w:tcPr>
          <w:p w:rsidR="005A1D31" w:rsidRPr="00465F8D" w:rsidRDefault="005A1D31" w:rsidP="00A67020">
            <w:pPr>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Выборочное среднее– 8,67 баллов из десяти возможных, что является высоким показателем. 89 % респондентов дали наивысшую оценку данного параметра – 10 баллов</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20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5.2.</w:t>
            </w:r>
          </w:p>
        </w:tc>
        <w:tc>
          <w:tcPr>
            <w:tcW w:w="5325" w:type="dxa"/>
          </w:tcPr>
          <w:p w:rsidR="005A1D31" w:rsidRPr="00465F8D" w:rsidRDefault="005A1D31" w:rsidP="00A67020">
            <w:pPr>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 xml:space="preserve">92,59 % респондентов дали наивысшую оценку данного параметра – 10 баллов. Выборочное среднее по факту удовлетворенности </w:t>
            </w:r>
            <w:r w:rsidRPr="00465F8D">
              <w:rPr>
                <w:rFonts w:ascii="Times New Roman" w:hAnsi="Times New Roman" w:cs="Times New Roman"/>
                <w:sz w:val="24"/>
                <w:szCs w:val="24"/>
              </w:rPr>
              <w:t xml:space="preserve">доброжелательностью, вежливостью специалистов </w:t>
            </w:r>
            <w:r w:rsidRPr="00465F8D">
              <w:rPr>
                <w:rFonts w:ascii="Times New Roman" w:hAnsi="Times New Roman"/>
                <w:sz w:val="24"/>
                <w:szCs w:val="24"/>
              </w:rPr>
              <w:t>музея при использовании дистанционных форм работы  – 8,67 баллов из десяти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доброжелательностью, работников учреждения  при использовании дистанционных форм взаимодействия  составила 80 %</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30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5A1D31" w:rsidRPr="00465F8D" w:rsidTr="00E92F0A">
        <w:tc>
          <w:tcPr>
            <w:tcW w:w="629" w:type="dxa"/>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5.3.</w:t>
            </w:r>
          </w:p>
        </w:tc>
        <w:tc>
          <w:tcPr>
            <w:tcW w:w="5325" w:type="dxa"/>
          </w:tcPr>
          <w:p w:rsidR="005A1D31" w:rsidRPr="00465F8D" w:rsidRDefault="005A1D31" w:rsidP="00A67020">
            <w:pPr>
              <w:rPr>
                <w:sz w:val="24"/>
                <w:szCs w:val="24"/>
              </w:rPr>
            </w:pPr>
            <w:r w:rsidRPr="00465F8D">
              <w:rPr>
                <w:sz w:val="24"/>
                <w:szCs w:val="24"/>
              </w:rPr>
              <w:t>Опрошено 18 пользователя.</w:t>
            </w:r>
          </w:p>
          <w:p w:rsidR="005A1D31" w:rsidRPr="00465F8D" w:rsidRDefault="005A1D31" w:rsidP="00A67020">
            <w:pPr>
              <w:pStyle w:val="ConsPlusNormal"/>
              <w:spacing w:line="256" w:lineRule="auto"/>
              <w:rPr>
                <w:rFonts w:ascii="Times New Roman" w:hAnsi="Times New Roman"/>
                <w:sz w:val="24"/>
                <w:szCs w:val="24"/>
              </w:rPr>
            </w:pPr>
            <w:r w:rsidRPr="00465F8D">
              <w:rPr>
                <w:rFonts w:ascii="Times New Roman" w:hAnsi="Times New Roman"/>
                <w:sz w:val="24"/>
                <w:szCs w:val="24"/>
              </w:rPr>
              <w:t xml:space="preserve">43,5% респондентов дали наивысшую оценку данного параметра – 10 баллов. Выборочное </w:t>
            </w:r>
            <w:r w:rsidRPr="00465F8D">
              <w:rPr>
                <w:rFonts w:ascii="Times New Roman" w:hAnsi="Times New Roman"/>
                <w:sz w:val="24"/>
                <w:szCs w:val="24"/>
              </w:rPr>
              <w:lastRenderedPageBreak/>
              <w:t xml:space="preserve">среднее по факту удовлетворенности </w:t>
            </w:r>
            <w:r w:rsidRPr="00465F8D">
              <w:rPr>
                <w:rFonts w:ascii="Times New Roman" w:hAnsi="Times New Roman" w:cs="Times New Roman"/>
                <w:sz w:val="24"/>
                <w:szCs w:val="24"/>
              </w:rPr>
              <w:t>в целом условиями оказания услуг в</w:t>
            </w:r>
            <w:r w:rsidRPr="00465F8D">
              <w:rPr>
                <w:rFonts w:ascii="Times New Roman" w:hAnsi="Times New Roman"/>
                <w:sz w:val="24"/>
                <w:szCs w:val="24"/>
              </w:rPr>
              <w:t xml:space="preserve"> музее – 9,83 баллов из 10 возможных, что является высоким показателем.</w:t>
            </w:r>
          </w:p>
          <w:p w:rsidR="005A1D31" w:rsidRPr="00465F8D" w:rsidRDefault="005A1D31" w:rsidP="00A67020">
            <w:pPr>
              <w:pStyle w:val="ConsPlusNormal"/>
              <w:spacing w:line="256" w:lineRule="auto"/>
              <w:rPr>
                <w:rFonts w:ascii="Times New Roman" w:hAnsi="Times New Roman" w:cs="Times New Roman"/>
                <w:sz w:val="24"/>
                <w:szCs w:val="24"/>
              </w:rPr>
            </w:pPr>
            <w:r w:rsidRPr="00465F8D">
              <w:rPr>
                <w:rFonts w:ascii="Times New Roman" w:hAnsi="Times New Roman" w:cs="Times New Roman"/>
                <w:sz w:val="24"/>
                <w:szCs w:val="24"/>
              </w:rPr>
              <w:t>Доля получателей услуг, удовлетворенных в целом условиями оказания услуги составила 91%</w:t>
            </w:r>
          </w:p>
        </w:tc>
        <w:tc>
          <w:tcPr>
            <w:tcW w:w="1842"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418" w:type="dxa"/>
            <w:vAlign w:val="center"/>
          </w:tcPr>
          <w:p w:rsidR="005A1D31" w:rsidRPr="00465F8D" w:rsidRDefault="00465F8D"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t>50</w:t>
            </w:r>
            <w:r w:rsidR="00520F32">
              <w:rPr>
                <w:rFonts w:ascii="Times New Roman" w:hAnsi="Times New Roman" w:cs="Times New Roman"/>
                <w:sz w:val="24"/>
                <w:szCs w:val="24"/>
              </w:rPr>
              <w:t>%</w:t>
            </w: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5A1D31" w:rsidRPr="00465F8D" w:rsidTr="00E92F0A">
        <w:tc>
          <w:tcPr>
            <w:tcW w:w="7796" w:type="dxa"/>
            <w:gridSpan w:val="3"/>
            <w:vAlign w:val="center"/>
          </w:tcPr>
          <w:p w:rsidR="005A1D31" w:rsidRPr="00465F8D" w:rsidRDefault="005A1D31" w:rsidP="00A67020">
            <w:pPr>
              <w:pStyle w:val="ConsPlusNormal"/>
              <w:jc w:val="center"/>
              <w:rPr>
                <w:rFonts w:ascii="Times New Roman" w:hAnsi="Times New Roman" w:cs="Times New Roman"/>
                <w:sz w:val="24"/>
                <w:szCs w:val="24"/>
              </w:rPr>
            </w:pPr>
            <w:r w:rsidRPr="00465F8D">
              <w:rPr>
                <w:rFonts w:ascii="Times New Roman" w:hAnsi="Times New Roman" w:cs="Times New Roman"/>
                <w:sz w:val="24"/>
                <w:szCs w:val="24"/>
              </w:rPr>
              <w:lastRenderedPageBreak/>
              <w:t>Итого</w:t>
            </w:r>
            <w:r w:rsidR="00520F32">
              <w:rPr>
                <w:rFonts w:ascii="Times New Roman" w:hAnsi="Times New Roman" w:cs="Times New Roman"/>
                <w:sz w:val="24"/>
                <w:szCs w:val="24"/>
              </w:rPr>
              <w:t xml:space="preserve">                                                                                        87</w:t>
            </w:r>
          </w:p>
        </w:tc>
        <w:tc>
          <w:tcPr>
            <w:tcW w:w="1418" w:type="dxa"/>
            <w:vAlign w:val="center"/>
          </w:tcPr>
          <w:p w:rsidR="005A1D31" w:rsidRPr="00465F8D" w:rsidRDefault="005A1D31" w:rsidP="00A67020">
            <w:pPr>
              <w:pStyle w:val="ConsPlusNormal"/>
              <w:jc w:val="center"/>
              <w:rPr>
                <w:rFonts w:ascii="Times New Roman" w:hAnsi="Times New Roman" w:cs="Times New Roman"/>
                <w:sz w:val="24"/>
                <w:szCs w:val="24"/>
              </w:rPr>
            </w:pPr>
          </w:p>
        </w:tc>
        <w:tc>
          <w:tcPr>
            <w:tcW w:w="1276" w:type="dxa"/>
            <w:vAlign w:val="center"/>
          </w:tcPr>
          <w:p w:rsidR="005A1D31"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87</w:t>
            </w:r>
          </w:p>
        </w:tc>
      </w:tr>
      <w:tr w:rsidR="00520F32" w:rsidRPr="00465F8D" w:rsidTr="00E92F0A">
        <w:tc>
          <w:tcPr>
            <w:tcW w:w="7796" w:type="dxa"/>
            <w:gridSpan w:val="3"/>
            <w:vAlign w:val="center"/>
          </w:tcPr>
          <w:p w:rsidR="00520F32" w:rsidRPr="00465F8D" w:rsidRDefault="00520F32" w:rsidP="00A67020">
            <w:pPr>
              <w:pStyle w:val="ConsPlusNormal"/>
              <w:jc w:val="center"/>
              <w:rPr>
                <w:rFonts w:ascii="Times New Roman" w:hAnsi="Times New Roman" w:cs="Times New Roman"/>
                <w:sz w:val="24"/>
                <w:szCs w:val="24"/>
              </w:rPr>
            </w:pPr>
            <w:r>
              <w:rPr>
                <w:rFonts w:ascii="Times New Roman" w:hAnsi="Times New Roman" w:cs="Times New Roman"/>
                <w:sz w:val="24"/>
                <w:szCs w:val="24"/>
              </w:rPr>
              <w:t>Итого по школе                                                                      92</w:t>
            </w:r>
          </w:p>
        </w:tc>
        <w:tc>
          <w:tcPr>
            <w:tcW w:w="1418" w:type="dxa"/>
            <w:vAlign w:val="center"/>
          </w:tcPr>
          <w:p w:rsidR="00520F32" w:rsidRPr="00465F8D" w:rsidRDefault="00520F32" w:rsidP="00A67020">
            <w:pPr>
              <w:pStyle w:val="ConsPlusNormal"/>
              <w:jc w:val="center"/>
              <w:rPr>
                <w:rFonts w:ascii="Times New Roman" w:hAnsi="Times New Roman" w:cs="Times New Roman"/>
                <w:sz w:val="24"/>
                <w:szCs w:val="24"/>
              </w:rPr>
            </w:pPr>
          </w:p>
        </w:tc>
        <w:tc>
          <w:tcPr>
            <w:tcW w:w="1276" w:type="dxa"/>
            <w:vAlign w:val="center"/>
          </w:tcPr>
          <w:p w:rsidR="00520F32" w:rsidRDefault="00520F32" w:rsidP="00A67020">
            <w:pPr>
              <w:pStyle w:val="ConsPlusNormal"/>
              <w:jc w:val="center"/>
              <w:rPr>
                <w:rFonts w:ascii="Times New Roman" w:hAnsi="Times New Roman" w:cs="Times New Roman"/>
                <w:sz w:val="24"/>
                <w:szCs w:val="24"/>
              </w:rPr>
            </w:pPr>
          </w:p>
        </w:tc>
      </w:tr>
    </w:tbl>
    <w:p w:rsidR="005A1D31" w:rsidRPr="00486F30" w:rsidRDefault="005A1D31" w:rsidP="00520F32">
      <w:pPr>
        <w:jc w:val="both"/>
        <w:rPr>
          <w:b w:val="0"/>
          <w:color w:val="FF0000"/>
        </w:rPr>
      </w:pPr>
    </w:p>
    <w:p w:rsidR="00520F32" w:rsidRDefault="00520F32" w:rsidP="00520F32">
      <w:pPr>
        <w:ind w:firstLine="284"/>
        <w:jc w:val="both"/>
        <w:rPr>
          <w:b w:val="0"/>
        </w:rPr>
      </w:pPr>
    </w:p>
    <w:p w:rsidR="00520F32" w:rsidRDefault="00520F32" w:rsidP="00520F32">
      <w:pPr>
        <w:jc w:val="left"/>
        <w:rPr>
          <w:b w:val="0"/>
        </w:rPr>
      </w:pPr>
      <w:r w:rsidRPr="00CA1441">
        <w:rPr>
          <w:b w:val="0"/>
        </w:rPr>
        <w:t xml:space="preserve">По итогам </w:t>
      </w:r>
      <w:proofErr w:type="gramStart"/>
      <w:r w:rsidRPr="00CA1441">
        <w:rPr>
          <w:b w:val="0"/>
        </w:rPr>
        <w:t xml:space="preserve">рассмотрения результатов оценки качества оказания услуг </w:t>
      </w:r>
      <w:r>
        <w:rPr>
          <w:b w:val="0"/>
        </w:rPr>
        <w:t xml:space="preserve"> </w:t>
      </w:r>
      <w:r w:rsidR="0002598B">
        <w:rPr>
          <w:b w:val="0"/>
        </w:rPr>
        <w:t>обще</w:t>
      </w:r>
      <w:r>
        <w:rPr>
          <w:b w:val="0"/>
        </w:rPr>
        <w:t>образовательных учреждений</w:t>
      </w:r>
      <w:proofErr w:type="gramEnd"/>
      <w:r>
        <w:rPr>
          <w:b w:val="0"/>
        </w:rPr>
        <w:t xml:space="preserve"> </w:t>
      </w:r>
      <w:r w:rsidRPr="00CA1441">
        <w:rPr>
          <w:b w:val="0"/>
        </w:rPr>
        <w:t>рейтинг определяется в следующей последовательности, согл</w:t>
      </w:r>
      <w:r w:rsidR="00E629CA">
        <w:rPr>
          <w:b w:val="0"/>
        </w:rPr>
        <w:t>асно баллам.</w:t>
      </w:r>
    </w:p>
    <w:p w:rsidR="0002598B" w:rsidRDefault="0002598B" w:rsidP="00520F32">
      <w:pPr>
        <w:jc w:val="left"/>
        <w:rPr>
          <w:b w:val="0"/>
        </w:rPr>
      </w:pPr>
    </w:p>
    <w:p w:rsidR="0002598B" w:rsidRDefault="00E629CA" w:rsidP="00520F32">
      <w:pPr>
        <w:jc w:val="left"/>
        <w:rPr>
          <w:b w:val="0"/>
        </w:rPr>
      </w:pPr>
      <w:r>
        <w:rPr>
          <w:b w:val="0"/>
        </w:rPr>
        <w:t>Г</w:t>
      </w:r>
      <w:r w:rsidR="0002598B">
        <w:rPr>
          <w:b w:val="0"/>
        </w:rPr>
        <w:t>ородские ОУ:</w:t>
      </w:r>
    </w:p>
    <w:p w:rsidR="00E629CA" w:rsidRPr="00E629CA" w:rsidRDefault="00E629CA" w:rsidP="00E629CA">
      <w:pPr>
        <w:pStyle w:val="a8"/>
        <w:numPr>
          <w:ilvl w:val="0"/>
          <w:numId w:val="28"/>
        </w:numPr>
        <w:ind w:left="142" w:firstLine="0"/>
        <w:jc w:val="both"/>
        <w:rPr>
          <w:b w:val="0"/>
        </w:rPr>
      </w:pPr>
      <w:r w:rsidRPr="00E629CA">
        <w:rPr>
          <w:b w:val="0"/>
        </w:rPr>
        <w:t xml:space="preserve">Муниципальное бюджетное общеобразовательное учреждение </w:t>
      </w:r>
    </w:p>
    <w:p w:rsidR="00E629CA" w:rsidRPr="00E629CA" w:rsidRDefault="00E629CA" w:rsidP="00E629CA">
      <w:pPr>
        <w:pStyle w:val="a8"/>
        <w:ind w:left="142"/>
        <w:jc w:val="both"/>
        <w:rPr>
          <w:b w:val="0"/>
        </w:rPr>
      </w:pPr>
      <w:r w:rsidRPr="00E629CA">
        <w:rPr>
          <w:b w:val="0"/>
          <w:bCs/>
        </w:rPr>
        <w:t xml:space="preserve">гимназия № 7 </w:t>
      </w:r>
      <w:r w:rsidRPr="00E629CA">
        <w:rPr>
          <w:b w:val="0"/>
        </w:rPr>
        <w:t>Бугульминского муниципального района Республики Татарстан</w:t>
      </w:r>
      <w:r w:rsidR="00CC6A33">
        <w:rPr>
          <w:b w:val="0"/>
        </w:rPr>
        <w:t xml:space="preserve"> - 96</w:t>
      </w:r>
      <w:r>
        <w:rPr>
          <w:b w:val="0"/>
        </w:rPr>
        <w:t>.</w:t>
      </w:r>
    </w:p>
    <w:p w:rsidR="00E629CA" w:rsidRPr="00E629CA" w:rsidRDefault="00E629CA" w:rsidP="00E629CA">
      <w:pPr>
        <w:pStyle w:val="a8"/>
        <w:numPr>
          <w:ilvl w:val="0"/>
          <w:numId w:val="28"/>
        </w:numPr>
        <w:ind w:left="142" w:firstLine="0"/>
        <w:jc w:val="both"/>
        <w:rPr>
          <w:b w:val="0"/>
        </w:rPr>
      </w:pPr>
      <w:r w:rsidRPr="00E629CA">
        <w:rPr>
          <w:b w:val="0"/>
        </w:rPr>
        <w:t xml:space="preserve">Муниципальное бюджетное общеобразовательное учреждение </w:t>
      </w:r>
    </w:p>
    <w:p w:rsidR="00E629CA" w:rsidRPr="00E629CA" w:rsidRDefault="00E629CA" w:rsidP="00E629CA">
      <w:pPr>
        <w:pStyle w:val="a8"/>
        <w:ind w:left="142"/>
        <w:jc w:val="both"/>
        <w:rPr>
          <w:b w:val="0"/>
        </w:rPr>
      </w:pPr>
      <w:r w:rsidRPr="00E629CA">
        <w:rPr>
          <w:b w:val="0"/>
        </w:rPr>
        <w:t>основная общеобразовательная школа №18 Бугульминского муниципального района Республики Татарстан</w:t>
      </w:r>
      <w:r w:rsidR="00CC6A33">
        <w:rPr>
          <w:b w:val="0"/>
        </w:rPr>
        <w:t xml:space="preserve"> - 95</w:t>
      </w:r>
      <w:r>
        <w:rPr>
          <w:b w:val="0"/>
        </w:rPr>
        <w:t>.</w:t>
      </w:r>
    </w:p>
    <w:p w:rsidR="0002598B" w:rsidRPr="00E629CA" w:rsidRDefault="0002598B" w:rsidP="00E629CA">
      <w:pPr>
        <w:pStyle w:val="a8"/>
        <w:numPr>
          <w:ilvl w:val="0"/>
          <w:numId w:val="28"/>
        </w:numPr>
        <w:ind w:left="142" w:firstLine="0"/>
        <w:jc w:val="both"/>
        <w:rPr>
          <w:b w:val="0"/>
        </w:rPr>
      </w:pPr>
      <w:r w:rsidRPr="00E629CA">
        <w:rPr>
          <w:b w:val="0"/>
        </w:rPr>
        <w:t xml:space="preserve">Муниципальное бюджетное общеобразовательное учреждение </w:t>
      </w:r>
    </w:p>
    <w:p w:rsidR="0002598B" w:rsidRPr="00E629CA" w:rsidRDefault="0002598B" w:rsidP="00E629CA">
      <w:pPr>
        <w:pStyle w:val="a8"/>
        <w:ind w:left="142"/>
        <w:jc w:val="both"/>
        <w:rPr>
          <w:b w:val="0"/>
        </w:rPr>
      </w:pPr>
      <w:r w:rsidRPr="00E629CA">
        <w:rPr>
          <w:b w:val="0"/>
        </w:rPr>
        <w:t>средняя общеобразовательная школа №16 Бугульминского муниципального района Республики Татарстан</w:t>
      </w:r>
      <w:r w:rsidR="00CC6A33">
        <w:rPr>
          <w:b w:val="0"/>
        </w:rPr>
        <w:t xml:space="preserve"> - 91</w:t>
      </w:r>
      <w:r w:rsidR="00E629CA">
        <w:rPr>
          <w:b w:val="0"/>
        </w:rPr>
        <w:t>.</w:t>
      </w:r>
      <w:r w:rsidRPr="00E629CA">
        <w:rPr>
          <w:b w:val="0"/>
        </w:rPr>
        <w:t xml:space="preserve"> </w:t>
      </w:r>
    </w:p>
    <w:p w:rsidR="00E629CA" w:rsidRPr="00E629CA" w:rsidRDefault="00E629CA" w:rsidP="00E629CA">
      <w:pPr>
        <w:pStyle w:val="a8"/>
        <w:numPr>
          <w:ilvl w:val="0"/>
          <w:numId w:val="28"/>
        </w:numPr>
        <w:ind w:left="142" w:firstLine="0"/>
        <w:jc w:val="both"/>
        <w:rPr>
          <w:b w:val="0"/>
        </w:rPr>
      </w:pPr>
      <w:r w:rsidRPr="00E629CA">
        <w:rPr>
          <w:b w:val="0"/>
        </w:rPr>
        <w:t xml:space="preserve">Муниципальное бюджетное общеобразовательное учреждение </w:t>
      </w:r>
    </w:p>
    <w:p w:rsidR="00E629CA" w:rsidRPr="00E629CA" w:rsidRDefault="00E629CA" w:rsidP="00E629CA">
      <w:pPr>
        <w:ind w:left="142"/>
        <w:jc w:val="both"/>
        <w:rPr>
          <w:b w:val="0"/>
        </w:rPr>
      </w:pPr>
      <w:r w:rsidRPr="00E629CA">
        <w:rPr>
          <w:b w:val="0"/>
        </w:rPr>
        <w:t>основная общеобразовательная школа №8 Бугульминского муниципального района Республики Татарстан</w:t>
      </w:r>
      <w:r w:rsidR="00CC6A33">
        <w:rPr>
          <w:b w:val="0"/>
        </w:rPr>
        <w:t xml:space="preserve"> - 90</w:t>
      </w:r>
      <w:r>
        <w:rPr>
          <w:b w:val="0"/>
        </w:rPr>
        <w:t>.</w:t>
      </w:r>
    </w:p>
    <w:p w:rsidR="0002598B" w:rsidRPr="00E629CA" w:rsidRDefault="0002598B" w:rsidP="00E629CA">
      <w:pPr>
        <w:pStyle w:val="a8"/>
        <w:numPr>
          <w:ilvl w:val="0"/>
          <w:numId w:val="28"/>
        </w:numPr>
        <w:ind w:left="142" w:firstLine="0"/>
        <w:jc w:val="both"/>
        <w:rPr>
          <w:b w:val="0"/>
        </w:rPr>
      </w:pPr>
      <w:r w:rsidRPr="00E629CA">
        <w:rPr>
          <w:b w:val="0"/>
        </w:rPr>
        <w:t>Муниципальное бюджетное общеобразовательное учреждение средняя общеобразовательная школа №4</w:t>
      </w:r>
      <w:r w:rsidR="00E629CA">
        <w:rPr>
          <w:b w:val="0"/>
        </w:rPr>
        <w:t xml:space="preserve"> </w:t>
      </w:r>
      <w:r w:rsidRPr="00E629CA">
        <w:rPr>
          <w:b w:val="0"/>
        </w:rPr>
        <w:t>Бугульминского муниципального района Республики Татарстан</w:t>
      </w:r>
      <w:r w:rsidR="00CC6A33">
        <w:rPr>
          <w:b w:val="0"/>
        </w:rPr>
        <w:t xml:space="preserve"> - 89</w:t>
      </w:r>
      <w:r w:rsidR="00E629CA">
        <w:rPr>
          <w:b w:val="0"/>
        </w:rPr>
        <w:t>.</w:t>
      </w:r>
    </w:p>
    <w:p w:rsidR="00E629CA" w:rsidRPr="00E629CA" w:rsidRDefault="00E629CA" w:rsidP="00E629CA">
      <w:pPr>
        <w:pStyle w:val="a8"/>
        <w:numPr>
          <w:ilvl w:val="0"/>
          <w:numId w:val="28"/>
        </w:numPr>
        <w:ind w:left="142" w:firstLine="0"/>
        <w:jc w:val="both"/>
        <w:rPr>
          <w:b w:val="0"/>
          <w:color w:val="000000"/>
        </w:rPr>
      </w:pPr>
      <w:r w:rsidRPr="00E629CA">
        <w:rPr>
          <w:b w:val="0"/>
          <w:color w:val="000000"/>
        </w:rPr>
        <w:t xml:space="preserve">Муниципальное бюджетное общеобразовательное учреждение </w:t>
      </w:r>
    </w:p>
    <w:p w:rsidR="00E629CA" w:rsidRDefault="00E629CA" w:rsidP="00E629CA">
      <w:pPr>
        <w:ind w:left="142"/>
        <w:jc w:val="both"/>
        <w:rPr>
          <w:b w:val="0"/>
          <w:color w:val="000000"/>
        </w:rPr>
      </w:pPr>
      <w:r w:rsidRPr="00E629CA">
        <w:rPr>
          <w:b w:val="0"/>
          <w:color w:val="000000"/>
        </w:rPr>
        <w:t>основная</w:t>
      </w:r>
      <w:r>
        <w:rPr>
          <w:b w:val="0"/>
          <w:color w:val="000000"/>
        </w:rPr>
        <w:t xml:space="preserve">  общеобразовательная школа №12 </w:t>
      </w:r>
      <w:r w:rsidRPr="00E629CA">
        <w:rPr>
          <w:b w:val="0"/>
          <w:color w:val="000000"/>
        </w:rPr>
        <w:t>Бугульминского муниципального района Республики Татарстан</w:t>
      </w:r>
      <w:r w:rsidR="00CC6A33">
        <w:rPr>
          <w:b w:val="0"/>
          <w:color w:val="000000"/>
        </w:rPr>
        <w:t xml:space="preserve"> - 88</w:t>
      </w:r>
      <w:r>
        <w:rPr>
          <w:b w:val="0"/>
          <w:color w:val="000000"/>
        </w:rPr>
        <w:t>.</w:t>
      </w:r>
      <w:r w:rsidRPr="00E629CA">
        <w:rPr>
          <w:b w:val="0"/>
          <w:color w:val="000000"/>
        </w:rPr>
        <w:t xml:space="preserve"> </w:t>
      </w:r>
    </w:p>
    <w:p w:rsidR="00E629CA" w:rsidRDefault="00E629CA" w:rsidP="00E629CA">
      <w:pPr>
        <w:ind w:left="142"/>
        <w:jc w:val="both"/>
        <w:rPr>
          <w:b w:val="0"/>
          <w:color w:val="000000"/>
        </w:rPr>
      </w:pPr>
    </w:p>
    <w:p w:rsidR="00E629CA" w:rsidRDefault="00E629CA" w:rsidP="00E629CA">
      <w:pPr>
        <w:ind w:left="142"/>
        <w:jc w:val="both"/>
        <w:rPr>
          <w:b w:val="0"/>
          <w:color w:val="000000"/>
        </w:rPr>
      </w:pPr>
      <w:r>
        <w:rPr>
          <w:b w:val="0"/>
          <w:color w:val="000000"/>
        </w:rPr>
        <w:t>Сельские ОУ:</w:t>
      </w:r>
    </w:p>
    <w:p w:rsidR="00E629CA" w:rsidRPr="00E629CA" w:rsidRDefault="00E629CA" w:rsidP="00E629CA">
      <w:pPr>
        <w:ind w:left="142"/>
        <w:jc w:val="both"/>
        <w:rPr>
          <w:b w:val="0"/>
          <w:color w:val="000000"/>
        </w:rPr>
      </w:pPr>
    </w:p>
    <w:p w:rsidR="00E629CA" w:rsidRPr="00CC6A33" w:rsidRDefault="00E629CA" w:rsidP="00CC6A33">
      <w:pPr>
        <w:pStyle w:val="a8"/>
        <w:numPr>
          <w:ilvl w:val="0"/>
          <w:numId w:val="33"/>
        </w:numPr>
        <w:ind w:left="0" w:firstLine="0"/>
        <w:jc w:val="both"/>
        <w:rPr>
          <w:b w:val="0"/>
          <w:color w:val="000000"/>
        </w:rPr>
      </w:pPr>
      <w:r w:rsidRPr="00E629CA">
        <w:rPr>
          <w:b w:val="0"/>
          <w:color w:val="000000"/>
        </w:rPr>
        <w:t>Муниципальное бюджетное общеобразовательное учреждение</w:t>
      </w:r>
      <w:r w:rsidR="00CC6A33">
        <w:rPr>
          <w:b w:val="0"/>
          <w:color w:val="000000"/>
        </w:rPr>
        <w:t xml:space="preserve"> </w:t>
      </w:r>
      <w:r w:rsidRPr="00CC6A33">
        <w:rPr>
          <w:b w:val="0"/>
          <w:bCs/>
          <w:color w:val="000000"/>
        </w:rPr>
        <w:t>Восточная</w:t>
      </w:r>
      <w:r w:rsidRPr="00CC6A33">
        <w:rPr>
          <w:b w:val="0"/>
          <w:color w:val="000000"/>
        </w:rPr>
        <w:t xml:space="preserve"> основная общеобразовательная школа</w:t>
      </w:r>
      <w:r w:rsidR="00CC6A33" w:rsidRPr="00CC6A33">
        <w:rPr>
          <w:b w:val="0"/>
          <w:color w:val="000000"/>
        </w:rPr>
        <w:t xml:space="preserve"> </w:t>
      </w:r>
      <w:r w:rsidRPr="00CC6A33">
        <w:rPr>
          <w:b w:val="0"/>
          <w:color w:val="000000"/>
        </w:rPr>
        <w:t xml:space="preserve">Бугульминского муниципального района Республики Татарстан </w:t>
      </w:r>
      <w:r w:rsidR="00CC6A33">
        <w:rPr>
          <w:b w:val="0"/>
          <w:color w:val="000000"/>
        </w:rPr>
        <w:t>- 96</w:t>
      </w:r>
      <w:r w:rsidRPr="00CC6A33">
        <w:rPr>
          <w:b w:val="0"/>
          <w:color w:val="000000"/>
        </w:rPr>
        <w:t>.</w:t>
      </w:r>
    </w:p>
    <w:p w:rsidR="00E629CA" w:rsidRPr="00CC6A33" w:rsidRDefault="00E629CA" w:rsidP="00CC6A33">
      <w:pPr>
        <w:pStyle w:val="a8"/>
        <w:numPr>
          <w:ilvl w:val="0"/>
          <w:numId w:val="33"/>
        </w:numPr>
        <w:ind w:left="0" w:firstLine="0"/>
        <w:jc w:val="both"/>
        <w:rPr>
          <w:b w:val="0"/>
          <w:color w:val="000000"/>
        </w:rPr>
      </w:pPr>
      <w:r w:rsidRPr="00E629CA">
        <w:rPr>
          <w:b w:val="0"/>
          <w:color w:val="000000"/>
        </w:rPr>
        <w:t xml:space="preserve">Муниципальное бюджетное общеобразовательное учреждение </w:t>
      </w:r>
      <w:r w:rsidR="00CC6A33">
        <w:rPr>
          <w:b w:val="0"/>
          <w:color w:val="000000"/>
        </w:rPr>
        <w:t xml:space="preserve"> </w:t>
      </w:r>
      <w:proofErr w:type="spellStart"/>
      <w:r w:rsidRPr="00CC6A33">
        <w:rPr>
          <w:b w:val="0"/>
          <w:bCs/>
          <w:color w:val="000000"/>
        </w:rPr>
        <w:t>Подгорненская</w:t>
      </w:r>
      <w:proofErr w:type="spellEnd"/>
      <w:r w:rsidRPr="00CC6A33">
        <w:rPr>
          <w:b w:val="0"/>
          <w:bCs/>
          <w:color w:val="000000"/>
        </w:rPr>
        <w:t xml:space="preserve"> основная </w:t>
      </w:r>
      <w:r w:rsidRPr="00CC6A33">
        <w:rPr>
          <w:b w:val="0"/>
          <w:color w:val="000000"/>
        </w:rPr>
        <w:t xml:space="preserve"> общеобразовательная школа Бугульминского муниципального района Республики Татарстан</w:t>
      </w:r>
      <w:r w:rsidR="00CC6A33">
        <w:rPr>
          <w:b w:val="0"/>
          <w:color w:val="000000"/>
        </w:rPr>
        <w:t xml:space="preserve"> - 95</w:t>
      </w:r>
      <w:r w:rsidRPr="00CC6A33">
        <w:rPr>
          <w:b w:val="0"/>
          <w:color w:val="000000"/>
        </w:rPr>
        <w:t xml:space="preserve">. </w:t>
      </w:r>
    </w:p>
    <w:p w:rsidR="00E629CA" w:rsidRPr="00CC6A33" w:rsidRDefault="00E629CA" w:rsidP="00CC6A33">
      <w:pPr>
        <w:pStyle w:val="a8"/>
        <w:numPr>
          <w:ilvl w:val="0"/>
          <w:numId w:val="33"/>
        </w:numPr>
        <w:ind w:left="0" w:firstLine="0"/>
        <w:jc w:val="both"/>
        <w:rPr>
          <w:b w:val="0"/>
          <w:color w:val="000000"/>
        </w:rPr>
      </w:pPr>
      <w:r w:rsidRPr="00E629CA">
        <w:rPr>
          <w:b w:val="0"/>
          <w:color w:val="000000"/>
        </w:rPr>
        <w:lastRenderedPageBreak/>
        <w:t xml:space="preserve">Муниципальное бюджетное общеобразовательное учреждение </w:t>
      </w:r>
      <w:r w:rsidR="00CC6A33">
        <w:rPr>
          <w:b w:val="0"/>
          <w:color w:val="000000"/>
        </w:rPr>
        <w:t xml:space="preserve"> </w:t>
      </w:r>
      <w:r w:rsidRPr="00CC6A33">
        <w:rPr>
          <w:b w:val="0"/>
          <w:color w:val="000000"/>
          <w:shd w:val="clear" w:color="auto" w:fill="FFFFFF"/>
        </w:rPr>
        <w:t xml:space="preserve">Ключевская </w:t>
      </w:r>
      <w:r w:rsidRPr="00CC6A33">
        <w:rPr>
          <w:b w:val="0"/>
          <w:bCs/>
          <w:color w:val="000000"/>
        </w:rPr>
        <w:t>начальная школ</w:t>
      </w:r>
      <w:proofErr w:type="gramStart"/>
      <w:r w:rsidRPr="00CC6A33">
        <w:rPr>
          <w:b w:val="0"/>
          <w:bCs/>
          <w:color w:val="000000"/>
        </w:rPr>
        <w:t>а-</w:t>
      </w:r>
      <w:proofErr w:type="gramEnd"/>
      <w:r w:rsidRPr="00CC6A33">
        <w:rPr>
          <w:b w:val="0"/>
          <w:bCs/>
          <w:color w:val="000000"/>
        </w:rPr>
        <w:t xml:space="preserve"> детский сад </w:t>
      </w:r>
      <w:r w:rsidRPr="00CC6A33">
        <w:rPr>
          <w:b w:val="0"/>
          <w:color w:val="000000"/>
        </w:rPr>
        <w:t>Бугульминского муниципального района Республики Татарстан</w:t>
      </w:r>
      <w:r w:rsidR="00CC6A33">
        <w:rPr>
          <w:b w:val="0"/>
          <w:color w:val="000000"/>
        </w:rPr>
        <w:t xml:space="preserve"> - 94.</w:t>
      </w:r>
      <w:r w:rsidRPr="00CC6A33">
        <w:rPr>
          <w:b w:val="0"/>
          <w:color w:val="000000"/>
        </w:rPr>
        <w:t xml:space="preserve"> </w:t>
      </w:r>
    </w:p>
    <w:p w:rsidR="00E629CA" w:rsidRPr="00CC6A33" w:rsidRDefault="00E629CA" w:rsidP="00CC6A33">
      <w:pPr>
        <w:pStyle w:val="a8"/>
        <w:numPr>
          <w:ilvl w:val="0"/>
          <w:numId w:val="33"/>
        </w:numPr>
        <w:ind w:left="0" w:firstLine="0"/>
        <w:jc w:val="both"/>
        <w:rPr>
          <w:b w:val="0"/>
          <w:color w:val="000000"/>
        </w:rPr>
      </w:pPr>
      <w:r w:rsidRPr="00E629CA">
        <w:rPr>
          <w:b w:val="0"/>
          <w:color w:val="000000"/>
        </w:rPr>
        <w:t xml:space="preserve">Муниципальное бюджетное общеобразовательное учреждение </w:t>
      </w:r>
      <w:r w:rsidR="00CC6A33">
        <w:rPr>
          <w:b w:val="0"/>
          <w:color w:val="000000"/>
        </w:rPr>
        <w:t xml:space="preserve"> </w:t>
      </w:r>
      <w:proofErr w:type="spellStart"/>
      <w:r w:rsidRPr="00CC6A33">
        <w:rPr>
          <w:b w:val="0"/>
          <w:bCs/>
          <w:color w:val="000000"/>
        </w:rPr>
        <w:t>Акбашская</w:t>
      </w:r>
      <w:proofErr w:type="spellEnd"/>
      <w:r w:rsidRPr="00CC6A33">
        <w:rPr>
          <w:b w:val="0"/>
          <w:bCs/>
          <w:color w:val="000000"/>
        </w:rPr>
        <w:t xml:space="preserve"> </w:t>
      </w:r>
      <w:r w:rsidRPr="00CC6A33">
        <w:rPr>
          <w:b w:val="0"/>
          <w:color w:val="000000"/>
        </w:rPr>
        <w:t xml:space="preserve"> основная  общеобразовательная школа </w:t>
      </w:r>
      <w:r w:rsidR="00CC6A33">
        <w:rPr>
          <w:b w:val="0"/>
          <w:color w:val="000000"/>
        </w:rPr>
        <w:t xml:space="preserve"> </w:t>
      </w:r>
      <w:r w:rsidRPr="00CC6A33">
        <w:rPr>
          <w:b w:val="0"/>
          <w:color w:val="000000"/>
        </w:rPr>
        <w:t>Бугульминского муниципальн</w:t>
      </w:r>
      <w:r w:rsidR="00CC6A33">
        <w:rPr>
          <w:b w:val="0"/>
          <w:color w:val="000000"/>
        </w:rPr>
        <w:t>ого района Республики Татарстан - 93.</w:t>
      </w:r>
    </w:p>
    <w:p w:rsidR="00E629CA" w:rsidRPr="00CC6A33" w:rsidRDefault="00E629CA" w:rsidP="00CC6A33">
      <w:pPr>
        <w:pStyle w:val="a8"/>
        <w:numPr>
          <w:ilvl w:val="0"/>
          <w:numId w:val="33"/>
        </w:numPr>
        <w:ind w:left="0" w:firstLine="0"/>
        <w:jc w:val="both"/>
        <w:rPr>
          <w:b w:val="0"/>
        </w:rPr>
      </w:pPr>
      <w:r w:rsidRPr="00E629CA">
        <w:rPr>
          <w:b w:val="0"/>
        </w:rPr>
        <w:t xml:space="preserve">Муниципальное бюджетное общеобразовательное учреждение </w:t>
      </w:r>
      <w:r w:rsidR="00CC6A33">
        <w:rPr>
          <w:b w:val="0"/>
        </w:rPr>
        <w:t xml:space="preserve"> </w:t>
      </w:r>
      <w:r w:rsidRPr="00CC6A33">
        <w:rPr>
          <w:b w:val="0"/>
          <w:bCs/>
        </w:rPr>
        <w:t>Березовская начальная школ</w:t>
      </w:r>
      <w:proofErr w:type="gramStart"/>
      <w:r w:rsidRPr="00CC6A33">
        <w:rPr>
          <w:b w:val="0"/>
          <w:bCs/>
        </w:rPr>
        <w:t>а-</w:t>
      </w:r>
      <w:proofErr w:type="gramEnd"/>
      <w:r w:rsidRPr="00CC6A33">
        <w:rPr>
          <w:b w:val="0"/>
          <w:bCs/>
        </w:rPr>
        <w:t xml:space="preserve"> детский сад</w:t>
      </w:r>
      <w:r w:rsidR="00CC6A33">
        <w:rPr>
          <w:b w:val="0"/>
        </w:rPr>
        <w:t xml:space="preserve"> </w:t>
      </w:r>
      <w:r w:rsidRPr="00CC6A33">
        <w:rPr>
          <w:b w:val="0"/>
        </w:rPr>
        <w:t>Бугульминского муниципального района Республики Татарстан</w:t>
      </w:r>
      <w:r w:rsidR="00CC6A33">
        <w:rPr>
          <w:b w:val="0"/>
        </w:rPr>
        <w:t xml:space="preserve"> - 93.</w:t>
      </w:r>
      <w:r w:rsidRPr="00CC6A33">
        <w:rPr>
          <w:b w:val="0"/>
        </w:rPr>
        <w:t xml:space="preserve"> </w:t>
      </w:r>
    </w:p>
    <w:p w:rsidR="0002598B" w:rsidRPr="00CC6A33" w:rsidRDefault="0002598B" w:rsidP="00CC6A33">
      <w:pPr>
        <w:pStyle w:val="a8"/>
        <w:numPr>
          <w:ilvl w:val="0"/>
          <w:numId w:val="33"/>
        </w:numPr>
        <w:ind w:left="0" w:firstLine="0"/>
        <w:jc w:val="both"/>
        <w:rPr>
          <w:b w:val="0"/>
        </w:rPr>
      </w:pPr>
      <w:r w:rsidRPr="00E629CA">
        <w:rPr>
          <w:b w:val="0"/>
        </w:rPr>
        <w:t>Муниципальное бюджетное общеобразовательное учреждение</w:t>
      </w:r>
      <w:r w:rsidR="00CC6A33">
        <w:rPr>
          <w:b w:val="0"/>
        </w:rPr>
        <w:t xml:space="preserve"> </w:t>
      </w:r>
      <w:proofErr w:type="spellStart"/>
      <w:r w:rsidRPr="00CC6A33">
        <w:rPr>
          <w:b w:val="0"/>
          <w:bCs/>
        </w:rPr>
        <w:t>Карабашская</w:t>
      </w:r>
      <w:proofErr w:type="spellEnd"/>
      <w:r w:rsidRPr="00CC6A33">
        <w:rPr>
          <w:b w:val="0"/>
          <w:bCs/>
        </w:rPr>
        <w:t xml:space="preserve">  СОШ №2</w:t>
      </w:r>
      <w:r w:rsidR="00E629CA" w:rsidRPr="00CC6A33">
        <w:rPr>
          <w:b w:val="0"/>
        </w:rPr>
        <w:t xml:space="preserve"> </w:t>
      </w:r>
      <w:r w:rsidRPr="00CC6A33">
        <w:rPr>
          <w:b w:val="0"/>
        </w:rPr>
        <w:t>Бугульминского муниципального района Республики Татарстан</w:t>
      </w:r>
      <w:r w:rsidR="00CC6A33">
        <w:rPr>
          <w:b w:val="0"/>
        </w:rPr>
        <w:t xml:space="preserve"> – 92 .</w:t>
      </w:r>
      <w:r w:rsidR="00E629CA" w:rsidRPr="00CC6A33">
        <w:rPr>
          <w:b w:val="0"/>
        </w:rPr>
        <w:tab/>
      </w:r>
    </w:p>
    <w:p w:rsidR="00CC6A33" w:rsidRPr="00CC6A33" w:rsidRDefault="00E629CA" w:rsidP="00CC6A33">
      <w:pPr>
        <w:pStyle w:val="a8"/>
        <w:numPr>
          <w:ilvl w:val="0"/>
          <w:numId w:val="33"/>
        </w:numPr>
        <w:ind w:left="0" w:firstLine="0"/>
        <w:jc w:val="both"/>
        <w:rPr>
          <w:b w:val="0"/>
        </w:rPr>
      </w:pPr>
      <w:r w:rsidRPr="00E629CA">
        <w:rPr>
          <w:b w:val="0"/>
        </w:rPr>
        <w:t xml:space="preserve">Муниципальное бюджетное общеобразовательное учреждение </w:t>
      </w:r>
      <w:r w:rsidR="00CC6A33">
        <w:rPr>
          <w:b w:val="0"/>
        </w:rPr>
        <w:t xml:space="preserve"> </w:t>
      </w:r>
      <w:r w:rsidRPr="00CC6A33">
        <w:rPr>
          <w:b w:val="0"/>
          <w:bCs/>
        </w:rPr>
        <w:t>Спасская начальная школ</w:t>
      </w:r>
      <w:proofErr w:type="gramStart"/>
      <w:r w:rsidRPr="00CC6A33">
        <w:rPr>
          <w:b w:val="0"/>
          <w:bCs/>
        </w:rPr>
        <w:t>а-</w:t>
      </w:r>
      <w:proofErr w:type="gramEnd"/>
      <w:r w:rsidRPr="00CC6A33">
        <w:rPr>
          <w:b w:val="0"/>
          <w:bCs/>
        </w:rPr>
        <w:t xml:space="preserve"> детский сад</w:t>
      </w:r>
      <w:r w:rsidR="00CC6A33">
        <w:rPr>
          <w:b w:val="0"/>
          <w:bCs/>
        </w:rPr>
        <w:t xml:space="preserve"> </w:t>
      </w:r>
      <w:r w:rsidRPr="00CC6A33">
        <w:rPr>
          <w:b w:val="0"/>
        </w:rPr>
        <w:t>Бугульминского муниципального района Республики Татарстан</w:t>
      </w:r>
      <w:r w:rsidR="00CC6A33">
        <w:rPr>
          <w:b w:val="0"/>
        </w:rPr>
        <w:t xml:space="preserve"> - 92.</w:t>
      </w:r>
    </w:p>
    <w:p w:rsidR="0002598B" w:rsidRPr="00CC6A33" w:rsidRDefault="0002598B" w:rsidP="00CC6A33">
      <w:pPr>
        <w:pStyle w:val="a8"/>
        <w:numPr>
          <w:ilvl w:val="0"/>
          <w:numId w:val="33"/>
        </w:numPr>
        <w:ind w:left="0" w:firstLine="0"/>
        <w:jc w:val="both"/>
        <w:rPr>
          <w:b w:val="0"/>
          <w:color w:val="000000"/>
        </w:rPr>
      </w:pPr>
      <w:r w:rsidRPr="00CC6A33">
        <w:rPr>
          <w:b w:val="0"/>
          <w:color w:val="000000"/>
        </w:rPr>
        <w:t>Муниципальное бюджетное общеобразовательное учреждение</w:t>
      </w:r>
      <w:r w:rsidR="00CC6A33">
        <w:rPr>
          <w:b w:val="0"/>
          <w:color w:val="000000"/>
        </w:rPr>
        <w:t xml:space="preserve"> </w:t>
      </w:r>
      <w:r w:rsidRPr="00CC6A33">
        <w:rPr>
          <w:b w:val="0"/>
          <w:bCs/>
          <w:color w:val="000000"/>
        </w:rPr>
        <w:t xml:space="preserve">Татарская </w:t>
      </w:r>
      <w:proofErr w:type="spellStart"/>
      <w:r w:rsidRPr="00CC6A33">
        <w:rPr>
          <w:b w:val="0"/>
          <w:bCs/>
          <w:color w:val="000000"/>
        </w:rPr>
        <w:t>Дымская</w:t>
      </w:r>
      <w:proofErr w:type="spellEnd"/>
      <w:r w:rsidRPr="00CC6A33">
        <w:rPr>
          <w:b w:val="0"/>
          <w:bCs/>
          <w:color w:val="000000"/>
        </w:rPr>
        <w:t xml:space="preserve"> </w:t>
      </w:r>
      <w:r w:rsidRPr="00CC6A33">
        <w:rPr>
          <w:b w:val="0"/>
          <w:color w:val="000000"/>
        </w:rPr>
        <w:t xml:space="preserve">основная  общеобразовательная школа </w:t>
      </w:r>
      <w:r w:rsidR="00CC6A33">
        <w:rPr>
          <w:b w:val="0"/>
          <w:color w:val="000000"/>
        </w:rPr>
        <w:t xml:space="preserve"> </w:t>
      </w:r>
      <w:r w:rsidRPr="00CC6A33">
        <w:rPr>
          <w:b w:val="0"/>
          <w:color w:val="000000"/>
        </w:rPr>
        <w:t>Бугульминского муниципального района Республики Татарстан</w:t>
      </w:r>
      <w:r w:rsidR="00CC6A33">
        <w:rPr>
          <w:b w:val="0"/>
          <w:color w:val="000000"/>
        </w:rPr>
        <w:t xml:space="preserve"> - 91.</w:t>
      </w:r>
      <w:r w:rsidRPr="00CC6A33">
        <w:rPr>
          <w:b w:val="0"/>
          <w:color w:val="000000"/>
        </w:rPr>
        <w:t xml:space="preserve"> </w:t>
      </w:r>
    </w:p>
    <w:p w:rsidR="00520F32" w:rsidRPr="00CC6A33" w:rsidRDefault="00CC6A33" w:rsidP="00CC6A33">
      <w:pPr>
        <w:pStyle w:val="a8"/>
        <w:numPr>
          <w:ilvl w:val="0"/>
          <w:numId w:val="33"/>
        </w:numPr>
        <w:ind w:left="0" w:firstLine="0"/>
        <w:jc w:val="both"/>
        <w:rPr>
          <w:b w:val="0"/>
          <w:color w:val="000000"/>
        </w:rPr>
      </w:pPr>
      <w:r w:rsidRPr="00CC6A33">
        <w:rPr>
          <w:b w:val="0"/>
          <w:color w:val="000000"/>
        </w:rPr>
        <w:t xml:space="preserve">Муниципальное бюджетное общеобразовательное учреждение </w:t>
      </w:r>
      <w:r>
        <w:rPr>
          <w:b w:val="0"/>
          <w:color w:val="000000"/>
        </w:rPr>
        <w:t xml:space="preserve"> </w:t>
      </w:r>
      <w:proofErr w:type="spellStart"/>
      <w:r w:rsidRPr="00CC6A33">
        <w:rPr>
          <w:b w:val="0"/>
          <w:bCs/>
          <w:color w:val="000000"/>
        </w:rPr>
        <w:t>Сумароковская</w:t>
      </w:r>
      <w:proofErr w:type="spellEnd"/>
      <w:r w:rsidRPr="00CC6A33">
        <w:rPr>
          <w:b w:val="0"/>
          <w:bCs/>
          <w:color w:val="000000"/>
        </w:rPr>
        <w:t xml:space="preserve"> начальная школ</w:t>
      </w:r>
      <w:proofErr w:type="gramStart"/>
      <w:r w:rsidRPr="00CC6A33">
        <w:rPr>
          <w:b w:val="0"/>
          <w:bCs/>
          <w:color w:val="000000"/>
        </w:rPr>
        <w:t>а-</w:t>
      </w:r>
      <w:proofErr w:type="gramEnd"/>
      <w:r w:rsidRPr="00CC6A33">
        <w:rPr>
          <w:b w:val="0"/>
          <w:bCs/>
          <w:color w:val="000000"/>
        </w:rPr>
        <w:t xml:space="preserve"> детский сад</w:t>
      </w:r>
      <w:r>
        <w:rPr>
          <w:b w:val="0"/>
          <w:color w:val="000000"/>
        </w:rPr>
        <w:t xml:space="preserve"> </w:t>
      </w:r>
      <w:r w:rsidRPr="00CC6A33">
        <w:rPr>
          <w:b w:val="0"/>
          <w:color w:val="000000"/>
        </w:rPr>
        <w:t>Бугульминского муниципального района Республики Татарстан</w:t>
      </w:r>
      <w:r>
        <w:rPr>
          <w:b w:val="0"/>
          <w:color w:val="000000"/>
        </w:rPr>
        <w:t xml:space="preserve"> - 90.</w:t>
      </w:r>
      <w:r w:rsidRPr="00CC6A33">
        <w:rPr>
          <w:b w:val="0"/>
          <w:color w:val="000000"/>
        </w:rPr>
        <w:t xml:space="preserve"> </w:t>
      </w:r>
    </w:p>
    <w:p w:rsidR="00E629CA" w:rsidRPr="00CC6A33" w:rsidRDefault="0002598B" w:rsidP="00CC6A33">
      <w:pPr>
        <w:jc w:val="both"/>
        <w:rPr>
          <w:b w:val="0"/>
          <w:color w:val="FF0000"/>
          <w:sz w:val="24"/>
          <w:szCs w:val="24"/>
        </w:rPr>
      </w:pPr>
      <w:r w:rsidRPr="00E629CA">
        <w:rPr>
          <w:b w:val="0"/>
          <w:color w:val="000000"/>
        </w:rPr>
        <w:t>10</w:t>
      </w:r>
      <w:r w:rsidR="00CC6A33">
        <w:rPr>
          <w:b w:val="0"/>
          <w:color w:val="000000"/>
        </w:rPr>
        <w:t>.</w:t>
      </w:r>
      <w:r w:rsidRPr="00E629CA">
        <w:rPr>
          <w:b w:val="0"/>
          <w:color w:val="000000"/>
        </w:rPr>
        <w:t xml:space="preserve"> Муниципальное бюджетное общеобразовательное учреждение </w:t>
      </w:r>
      <w:proofErr w:type="spellStart"/>
      <w:r w:rsidRPr="00E629CA">
        <w:rPr>
          <w:b w:val="0"/>
          <w:bCs/>
          <w:color w:val="000000"/>
        </w:rPr>
        <w:t>Ново-Александровская</w:t>
      </w:r>
      <w:proofErr w:type="spellEnd"/>
      <w:r w:rsidRPr="00E629CA">
        <w:rPr>
          <w:b w:val="0"/>
          <w:bCs/>
          <w:color w:val="000000"/>
        </w:rPr>
        <w:t xml:space="preserve">  начальная школ</w:t>
      </w:r>
      <w:proofErr w:type="gramStart"/>
      <w:r w:rsidRPr="00E629CA">
        <w:rPr>
          <w:b w:val="0"/>
          <w:bCs/>
          <w:color w:val="000000"/>
        </w:rPr>
        <w:t>а-</w:t>
      </w:r>
      <w:proofErr w:type="gramEnd"/>
      <w:r w:rsidRPr="00E629CA">
        <w:rPr>
          <w:b w:val="0"/>
          <w:bCs/>
          <w:color w:val="000000"/>
        </w:rPr>
        <w:t xml:space="preserve"> детский сад</w:t>
      </w:r>
      <w:r w:rsidR="00CC6A33">
        <w:rPr>
          <w:b w:val="0"/>
          <w:color w:val="FF0000"/>
          <w:sz w:val="24"/>
          <w:szCs w:val="24"/>
        </w:rPr>
        <w:t xml:space="preserve"> </w:t>
      </w:r>
      <w:r w:rsidRPr="00E629CA">
        <w:rPr>
          <w:b w:val="0"/>
          <w:color w:val="000000"/>
        </w:rPr>
        <w:t xml:space="preserve">Бугульминского муниципального района Республики Татарстан </w:t>
      </w:r>
      <w:r w:rsidR="00CC6A33">
        <w:rPr>
          <w:b w:val="0"/>
          <w:color w:val="000000"/>
        </w:rPr>
        <w:t>- 90.</w:t>
      </w:r>
    </w:p>
    <w:p w:rsidR="0002598B" w:rsidRPr="00CC6A33" w:rsidRDefault="0002598B" w:rsidP="00E629CA">
      <w:pPr>
        <w:pStyle w:val="a8"/>
        <w:numPr>
          <w:ilvl w:val="0"/>
          <w:numId w:val="36"/>
        </w:numPr>
        <w:ind w:left="0" w:firstLine="0"/>
        <w:jc w:val="both"/>
        <w:rPr>
          <w:b w:val="0"/>
          <w:color w:val="000000"/>
        </w:rPr>
      </w:pPr>
      <w:r w:rsidRPr="00E629CA">
        <w:rPr>
          <w:b w:val="0"/>
          <w:color w:val="000000"/>
        </w:rPr>
        <w:t xml:space="preserve">Муниципальное бюджетное общеобразовательное учреждение </w:t>
      </w:r>
      <w:r w:rsidR="00CC6A33">
        <w:rPr>
          <w:b w:val="0"/>
          <w:color w:val="000000"/>
        </w:rPr>
        <w:t xml:space="preserve"> </w:t>
      </w:r>
      <w:proofErr w:type="spellStart"/>
      <w:r w:rsidRPr="00CC6A33">
        <w:rPr>
          <w:b w:val="0"/>
          <w:bCs/>
          <w:color w:val="000000"/>
        </w:rPr>
        <w:t>Наратлинская</w:t>
      </w:r>
      <w:proofErr w:type="spellEnd"/>
      <w:r w:rsidRPr="00CC6A33">
        <w:rPr>
          <w:b w:val="0"/>
          <w:bCs/>
          <w:color w:val="000000"/>
        </w:rPr>
        <w:t xml:space="preserve"> основная </w:t>
      </w:r>
      <w:r w:rsidRPr="00CC6A33">
        <w:rPr>
          <w:b w:val="0"/>
          <w:color w:val="000000"/>
        </w:rPr>
        <w:t xml:space="preserve"> общеобразовательная школа Бугульминского муниципального района Республики Татарстан</w:t>
      </w:r>
      <w:r w:rsidR="00CC6A33">
        <w:rPr>
          <w:b w:val="0"/>
          <w:color w:val="000000"/>
        </w:rPr>
        <w:t xml:space="preserve"> - 62.</w:t>
      </w:r>
      <w:r w:rsidRPr="00CC6A33">
        <w:rPr>
          <w:b w:val="0"/>
          <w:color w:val="000000"/>
        </w:rPr>
        <w:t xml:space="preserve"> </w:t>
      </w:r>
    </w:p>
    <w:p w:rsidR="00520F32" w:rsidRPr="00E629CA" w:rsidRDefault="00520F32" w:rsidP="00CC6A33">
      <w:pPr>
        <w:pStyle w:val="a8"/>
        <w:ind w:left="877"/>
        <w:jc w:val="both"/>
        <w:rPr>
          <w:b w:val="0"/>
        </w:rPr>
      </w:pPr>
    </w:p>
    <w:p w:rsidR="00520F32" w:rsidRDefault="00520F32" w:rsidP="00520F32">
      <w:pPr>
        <w:ind w:firstLine="284"/>
        <w:jc w:val="both"/>
        <w:rPr>
          <w:b w:val="0"/>
        </w:rPr>
      </w:pPr>
      <w:proofErr w:type="gramStart"/>
      <w:r w:rsidRPr="00F117E6">
        <w:rPr>
          <w:b w:val="0"/>
        </w:rPr>
        <w:t xml:space="preserve">Общественный совет  по проведению независимой оценки качества условий оказания услуг </w:t>
      </w:r>
      <w:r>
        <w:rPr>
          <w:b w:val="0"/>
        </w:rPr>
        <w:t>организациями в сфере</w:t>
      </w:r>
      <w:r w:rsidRPr="00F117E6">
        <w:rPr>
          <w:b w:val="0"/>
        </w:rPr>
        <w:t xml:space="preserve"> образования Бугульминского муниципального района</w:t>
      </w:r>
      <w:r>
        <w:rPr>
          <w:b w:val="0"/>
        </w:rPr>
        <w:t>,</w:t>
      </w:r>
      <w:r w:rsidRPr="00F117E6">
        <w:rPr>
          <w:b w:val="0"/>
        </w:rPr>
        <w:t xml:space="preserve"> оценивая работу согласн</w:t>
      </w:r>
      <w:r>
        <w:rPr>
          <w:b w:val="0"/>
        </w:rPr>
        <w:t>о перечня организаций,</w:t>
      </w:r>
      <w:r w:rsidRPr="00F117E6">
        <w:rPr>
          <w:b w:val="0"/>
        </w:rPr>
        <w:t xml:space="preserve"> отмечает, что </w:t>
      </w:r>
      <w:r>
        <w:rPr>
          <w:b w:val="0"/>
        </w:rPr>
        <w:t xml:space="preserve">в представленной документации и на </w:t>
      </w:r>
      <w:r w:rsidRPr="00F117E6">
        <w:rPr>
          <w:b w:val="0"/>
        </w:rPr>
        <w:t xml:space="preserve">официальных сайтах вышеперечисленных учреждений </w:t>
      </w:r>
      <w:r>
        <w:rPr>
          <w:b w:val="0"/>
        </w:rPr>
        <w:t>не полностью  отражена информация</w:t>
      </w:r>
      <w:r w:rsidRPr="00F117E6">
        <w:rPr>
          <w:b w:val="0"/>
        </w:rPr>
        <w:t xml:space="preserve"> согласно нормативно - правовых документов</w:t>
      </w:r>
      <w:r>
        <w:rPr>
          <w:b w:val="0"/>
        </w:rPr>
        <w:t xml:space="preserve">, касающихся их деятельности. </w:t>
      </w:r>
      <w:proofErr w:type="gramEnd"/>
    </w:p>
    <w:p w:rsidR="00520F32" w:rsidRPr="00241301" w:rsidRDefault="00520F32" w:rsidP="00520F32">
      <w:pPr>
        <w:ind w:firstLine="284"/>
        <w:jc w:val="both"/>
        <w:rPr>
          <w:b w:val="0"/>
        </w:rPr>
      </w:pPr>
      <w:r>
        <w:rPr>
          <w:b w:val="0"/>
        </w:rPr>
        <w:t>На сайтах отдельных школ о</w:t>
      </w:r>
      <w:r w:rsidRPr="00F117E6">
        <w:rPr>
          <w:b w:val="0"/>
        </w:rPr>
        <w:t>тсутствую</w:t>
      </w:r>
      <w:r>
        <w:rPr>
          <w:b w:val="0"/>
        </w:rPr>
        <w:t>т сведения о педагогах,</w:t>
      </w:r>
      <w:r w:rsidRPr="00241301">
        <w:rPr>
          <w:b w:val="0"/>
        </w:rPr>
        <w:t xml:space="preserve"> нет сведений о рассмотрении обращений граждан, принятых решениях.</w:t>
      </w:r>
    </w:p>
    <w:p w:rsidR="00520F32" w:rsidRDefault="00520F32" w:rsidP="00520F32">
      <w:pPr>
        <w:ind w:firstLine="284"/>
        <w:jc w:val="both"/>
        <w:rPr>
          <w:b w:val="0"/>
        </w:rPr>
      </w:pPr>
      <w:r>
        <w:rPr>
          <w:b w:val="0"/>
        </w:rPr>
        <w:t>Недостаточно</w:t>
      </w:r>
      <w:r w:rsidRPr="00F117E6">
        <w:rPr>
          <w:b w:val="0"/>
        </w:rPr>
        <w:t xml:space="preserve"> информации  об оборудовании, материально</w:t>
      </w:r>
      <w:r>
        <w:rPr>
          <w:b w:val="0"/>
        </w:rPr>
        <w:t>-</w:t>
      </w:r>
      <w:r w:rsidRPr="00F117E6">
        <w:rPr>
          <w:b w:val="0"/>
        </w:rPr>
        <w:t xml:space="preserve"> техническом обеспечении, </w:t>
      </w:r>
      <w:r>
        <w:rPr>
          <w:b w:val="0"/>
        </w:rPr>
        <w:t xml:space="preserve">о работе по охране и укреплению здоровья </w:t>
      </w:r>
      <w:proofErr w:type="gramStart"/>
      <w:r>
        <w:rPr>
          <w:b w:val="0"/>
        </w:rPr>
        <w:t>обучающихся</w:t>
      </w:r>
      <w:proofErr w:type="gramEnd"/>
      <w:r>
        <w:rPr>
          <w:b w:val="0"/>
        </w:rPr>
        <w:t>,  об индивидуальной работе со школьниками</w:t>
      </w:r>
      <w:r w:rsidRPr="00F117E6">
        <w:rPr>
          <w:b w:val="0"/>
        </w:rPr>
        <w:t>.</w:t>
      </w:r>
    </w:p>
    <w:p w:rsidR="00520F32" w:rsidRDefault="00520F32" w:rsidP="00520F32">
      <w:pPr>
        <w:jc w:val="both"/>
        <w:rPr>
          <w:b w:val="0"/>
        </w:rPr>
      </w:pPr>
      <w:r>
        <w:rPr>
          <w:b w:val="0"/>
        </w:rPr>
        <w:t xml:space="preserve">     </w:t>
      </w:r>
      <w:r w:rsidRPr="00F117E6">
        <w:rPr>
          <w:b w:val="0"/>
        </w:rPr>
        <w:t>Исходя из вышеизложенного</w:t>
      </w:r>
      <w:r>
        <w:rPr>
          <w:b w:val="0"/>
        </w:rPr>
        <w:t>,</w:t>
      </w:r>
      <w:r w:rsidRPr="00F117E6">
        <w:rPr>
          <w:b w:val="0"/>
        </w:rPr>
        <w:t xml:space="preserve"> Общественный совет по проведению независимой </w:t>
      </w:r>
      <w:proofErr w:type="gramStart"/>
      <w:r w:rsidRPr="00F117E6">
        <w:rPr>
          <w:b w:val="0"/>
        </w:rPr>
        <w:t>оценки качества условий оказания услуг</w:t>
      </w:r>
      <w:proofErr w:type="gramEnd"/>
      <w:r w:rsidRPr="00F117E6">
        <w:rPr>
          <w:b w:val="0"/>
        </w:rPr>
        <w:t xml:space="preserve"> </w:t>
      </w:r>
    </w:p>
    <w:p w:rsidR="00520F32" w:rsidRPr="00F117E6" w:rsidRDefault="00520F32" w:rsidP="00520F32">
      <w:pPr>
        <w:jc w:val="both"/>
        <w:rPr>
          <w:b w:val="0"/>
        </w:rPr>
      </w:pPr>
      <w:r>
        <w:rPr>
          <w:b w:val="0"/>
        </w:rPr>
        <w:t xml:space="preserve">                                                       РЕКОМЕНДУЕТ:</w:t>
      </w:r>
    </w:p>
    <w:p w:rsidR="00520F32" w:rsidRPr="00F117E6" w:rsidRDefault="00520F32" w:rsidP="00520F32">
      <w:pPr>
        <w:jc w:val="both"/>
        <w:rPr>
          <w:b w:val="0"/>
        </w:rPr>
      </w:pPr>
      <w:r>
        <w:rPr>
          <w:b w:val="0"/>
        </w:rPr>
        <w:t xml:space="preserve">  1. Управлению образованием Бугульминского муниципального района</w:t>
      </w:r>
      <w:r w:rsidRPr="00F117E6">
        <w:rPr>
          <w:b w:val="0"/>
        </w:rPr>
        <w:t xml:space="preserve"> информацию о результатах независимой </w:t>
      </w:r>
      <w:proofErr w:type="gramStart"/>
      <w:r w:rsidRPr="00F117E6">
        <w:rPr>
          <w:b w:val="0"/>
        </w:rPr>
        <w:t>оценки качества условий оказания услуг</w:t>
      </w:r>
      <w:proofErr w:type="gramEnd"/>
      <w:r w:rsidRPr="00F117E6">
        <w:rPr>
          <w:b w:val="0"/>
        </w:rPr>
        <w:t xml:space="preserve"> разместить на сайте </w:t>
      </w:r>
      <w:r w:rsidRPr="00F117E6">
        <w:rPr>
          <w:b w:val="0"/>
          <w:lang w:val="en-US"/>
        </w:rPr>
        <w:t>www</w:t>
      </w:r>
      <w:r w:rsidRPr="00F117E6">
        <w:rPr>
          <w:b w:val="0"/>
        </w:rPr>
        <w:t>/</w:t>
      </w:r>
      <w:r w:rsidRPr="00F117E6">
        <w:rPr>
          <w:b w:val="0"/>
          <w:lang w:val="en-US"/>
        </w:rPr>
        <w:t>bas</w:t>
      </w:r>
      <w:r w:rsidRPr="00F117E6">
        <w:rPr>
          <w:b w:val="0"/>
        </w:rPr>
        <w:t>.</w:t>
      </w:r>
      <w:proofErr w:type="spellStart"/>
      <w:r w:rsidRPr="00F117E6">
        <w:rPr>
          <w:b w:val="0"/>
          <w:lang w:val="en-US"/>
        </w:rPr>
        <w:t>gov</w:t>
      </w:r>
      <w:proofErr w:type="spellEnd"/>
      <w:r>
        <w:rPr>
          <w:b w:val="0"/>
        </w:rPr>
        <w:t>,</w:t>
      </w:r>
      <w:r w:rsidRPr="00F117E6">
        <w:rPr>
          <w:b w:val="0"/>
        </w:rPr>
        <w:t xml:space="preserve"> сформировать дорожную карту </w:t>
      </w:r>
      <w:r>
        <w:rPr>
          <w:b w:val="0"/>
        </w:rPr>
        <w:lastRenderedPageBreak/>
        <w:t xml:space="preserve">согласно рекомендаций </w:t>
      </w:r>
      <w:r w:rsidRPr="00F117E6">
        <w:rPr>
          <w:b w:val="0"/>
        </w:rPr>
        <w:t>по устранению выявленных недостатков в ходе НОК,  принять меры по их устранению, контролю за исполнением</w:t>
      </w:r>
      <w:r>
        <w:rPr>
          <w:b w:val="0"/>
        </w:rPr>
        <w:t>.</w:t>
      </w:r>
      <w:r w:rsidRPr="00F117E6">
        <w:rPr>
          <w:b w:val="0"/>
        </w:rPr>
        <w:t xml:space="preserve"> </w:t>
      </w:r>
    </w:p>
    <w:p w:rsidR="00520F32" w:rsidRPr="00F117E6" w:rsidRDefault="00520F32" w:rsidP="00520F32">
      <w:pPr>
        <w:ind w:left="284"/>
        <w:jc w:val="both"/>
        <w:rPr>
          <w:b w:val="0"/>
        </w:rPr>
      </w:pPr>
      <w:r w:rsidRPr="00F117E6">
        <w:rPr>
          <w:b w:val="0"/>
        </w:rPr>
        <w:t>2.</w:t>
      </w:r>
      <w:r>
        <w:rPr>
          <w:b w:val="0"/>
        </w:rPr>
        <w:t xml:space="preserve"> А</w:t>
      </w:r>
      <w:r w:rsidRPr="00F117E6">
        <w:rPr>
          <w:b w:val="0"/>
        </w:rPr>
        <w:t>ктуализировать информацию на сайтах для потребителей услуг</w:t>
      </w:r>
      <w:r>
        <w:rPr>
          <w:b w:val="0"/>
        </w:rPr>
        <w:t>.</w:t>
      </w:r>
    </w:p>
    <w:p w:rsidR="00520F32" w:rsidRPr="00F117E6" w:rsidRDefault="00520F32" w:rsidP="00520F32">
      <w:pPr>
        <w:ind w:left="284"/>
        <w:jc w:val="both"/>
        <w:rPr>
          <w:b w:val="0"/>
        </w:rPr>
      </w:pPr>
      <w:r w:rsidRPr="00F117E6">
        <w:rPr>
          <w:b w:val="0"/>
        </w:rPr>
        <w:t>3.</w:t>
      </w:r>
      <w:r>
        <w:rPr>
          <w:b w:val="0"/>
        </w:rPr>
        <w:t xml:space="preserve"> Обеспечить безопасные условия</w:t>
      </w:r>
      <w:r w:rsidRPr="00F117E6">
        <w:rPr>
          <w:b w:val="0"/>
        </w:rPr>
        <w:t xml:space="preserve"> посетителей в период проведения культурно-массовых мероприятий</w:t>
      </w:r>
      <w:r>
        <w:rPr>
          <w:b w:val="0"/>
        </w:rPr>
        <w:t>, родительских собраний</w:t>
      </w:r>
      <w:r w:rsidRPr="00F117E6">
        <w:rPr>
          <w:b w:val="0"/>
        </w:rPr>
        <w:t xml:space="preserve">. </w:t>
      </w:r>
    </w:p>
    <w:p w:rsidR="00520F32" w:rsidRPr="00F117E6" w:rsidRDefault="00520F32" w:rsidP="00520F32">
      <w:pPr>
        <w:ind w:left="284"/>
        <w:jc w:val="both"/>
        <w:rPr>
          <w:b w:val="0"/>
        </w:rPr>
      </w:pPr>
      <w:r w:rsidRPr="00F117E6">
        <w:rPr>
          <w:b w:val="0"/>
        </w:rPr>
        <w:t>4.</w:t>
      </w:r>
      <w:r>
        <w:rPr>
          <w:b w:val="0"/>
        </w:rPr>
        <w:t xml:space="preserve"> О</w:t>
      </w:r>
      <w:r w:rsidRPr="00F117E6">
        <w:rPr>
          <w:b w:val="0"/>
        </w:rPr>
        <w:t>бновит</w:t>
      </w:r>
      <w:r>
        <w:rPr>
          <w:b w:val="0"/>
        </w:rPr>
        <w:t>ь материально-</w:t>
      </w:r>
      <w:r w:rsidRPr="00F117E6">
        <w:rPr>
          <w:b w:val="0"/>
        </w:rPr>
        <w:t>техниче</w:t>
      </w:r>
      <w:r>
        <w:rPr>
          <w:b w:val="0"/>
        </w:rPr>
        <w:t>с</w:t>
      </w:r>
      <w:r w:rsidRPr="00F117E6">
        <w:rPr>
          <w:b w:val="0"/>
        </w:rPr>
        <w:t>к</w:t>
      </w:r>
      <w:r>
        <w:rPr>
          <w:b w:val="0"/>
        </w:rPr>
        <w:t>ую базу в учреждениях согласно нормати</w:t>
      </w:r>
      <w:r w:rsidRPr="00F117E6">
        <w:rPr>
          <w:b w:val="0"/>
        </w:rPr>
        <w:t>вно</w:t>
      </w:r>
      <w:r>
        <w:rPr>
          <w:b w:val="0"/>
        </w:rPr>
        <w:t>-правовым документам</w:t>
      </w:r>
      <w:r w:rsidRPr="00F117E6">
        <w:rPr>
          <w:b w:val="0"/>
        </w:rPr>
        <w:t xml:space="preserve">. </w:t>
      </w:r>
    </w:p>
    <w:p w:rsidR="00520F32" w:rsidRPr="00F117E6" w:rsidRDefault="00520F32" w:rsidP="00520F32">
      <w:pPr>
        <w:ind w:left="426" w:hanging="142"/>
        <w:jc w:val="both"/>
        <w:rPr>
          <w:b w:val="0"/>
        </w:rPr>
      </w:pPr>
      <w:r w:rsidRPr="00F117E6">
        <w:rPr>
          <w:b w:val="0"/>
        </w:rPr>
        <w:t>5.</w:t>
      </w:r>
      <w:r>
        <w:rPr>
          <w:b w:val="0"/>
        </w:rPr>
        <w:t xml:space="preserve"> Обрати</w:t>
      </w:r>
      <w:r w:rsidRPr="00F117E6">
        <w:rPr>
          <w:b w:val="0"/>
        </w:rPr>
        <w:t xml:space="preserve">ть внимание на оснащение и благоустройство территории в соответствии </w:t>
      </w:r>
      <w:r>
        <w:rPr>
          <w:b w:val="0"/>
        </w:rPr>
        <w:t xml:space="preserve">с </w:t>
      </w:r>
      <w:r w:rsidRPr="00F117E6">
        <w:rPr>
          <w:b w:val="0"/>
        </w:rPr>
        <w:t>современным</w:t>
      </w:r>
      <w:r>
        <w:rPr>
          <w:b w:val="0"/>
        </w:rPr>
        <w:t>и</w:t>
      </w:r>
      <w:r w:rsidRPr="00F117E6">
        <w:rPr>
          <w:b w:val="0"/>
        </w:rPr>
        <w:t xml:space="preserve"> требованиям</w:t>
      </w:r>
      <w:r>
        <w:rPr>
          <w:b w:val="0"/>
        </w:rPr>
        <w:t>и</w:t>
      </w:r>
      <w:r w:rsidRPr="00F117E6">
        <w:rPr>
          <w:b w:val="0"/>
        </w:rPr>
        <w:t xml:space="preserve"> безопасности и комфортности</w:t>
      </w:r>
      <w:r>
        <w:rPr>
          <w:b w:val="0"/>
        </w:rPr>
        <w:t xml:space="preserve">, </w:t>
      </w:r>
      <w:r w:rsidRPr="00F117E6">
        <w:rPr>
          <w:b w:val="0"/>
        </w:rPr>
        <w:t>установленны</w:t>
      </w:r>
      <w:r>
        <w:rPr>
          <w:b w:val="0"/>
        </w:rPr>
        <w:t>ми</w:t>
      </w:r>
      <w:r w:rsidRPr="00F117E6">
        <w:rPr>
          <w:b w:val="0"/>
        </w:rPr>
        <w:t xml:space="preserve"> действующими санитарн</w:t>
      </w:r>
      <w:r>
        <w:rPr>
          <w:b w:val="0"/>
        </w:rPr>
        <w:t>о-эпидемиологическими правилами</w:t>
      </w:r>
      <w:proofErr w:type="gramStart"/>
      <w:r>
        <w:rPr>
          <w:b w:val="0"/>
        </w:rPr>
        <w:t>.</w:t>
      </w:r>
      <w:proofErr w:type="gramEnd"/>
      <w:r>
        <w:rPr>
          <w:b w:val="0"/>
        </w:rPr>
        <w:t xml:space="preserve"> </w:t>
      </w:r>
      <w:proofErr w:type="gramStart"/>
      <w:r w:rsidRPr="00F117E6">
        <w:rPr>
          <w:b w:val="0"/>
        </w:rPr>
        <w:t>п</w:t>
      </w:r>
      <w:proofErr w:type="gramEnd"/>
      <w:r w:rsidRPr="00F117E6">
        <w:rPr>
          <w:b w:val="0"/>
        </w:rPr>
        <w:t xml:space="preserve">равилами пожарной </w:t>
      </w:r>
      <w:r>
        <w:rPr>
          <w:b w:val="0"/>
        </w:rPr>
        <w:t xml:space="preserve">и </w:t>
      </w:r>
      <w:r w:rsidRPr="00F117E6">
        <w:rPr>
          <w:b w:val="0"/>
        </w:rPr>
        <w:t>антитеррористической безопасности.</w:t>
      </w:r>
    </w:p>
    <w:p w:rsidR="00520F32" w:rsidRPr="00F117E6" w:rsidRDefault="00520F32" w:rsidP="00520F32">
      <w:pPr>
        <w:ind w:left="284"/>
        <w:jc w:val="both"/>
        <w:rPr>
          <w:b w:val="0"/>
        </w:rPr>
      </w:pPr>
      <w:r w:rsidRPr="00F117E6">
        <w:rPr>
          <w:b w:val="0"/>
        </w:rPr>
        <w:t>6.</w:t>
      </w:r>
      <w:r>
        <w:rPr>
          <w:b w:val="0"/>
        </w:rPr>
        <w:t xml:space="preserve"> Разработать К</w:t>
      </w:r>
      <w:r w:rsidRPr="00F117E6">
        <w:rPr>
          <w:b w:val="0"/>
        </w:rPr>
        <w:t>одекс профессиональной этики</w:t>
      </w:r>
      <w:r>
        <w:rPr>
          <w:b w:val="0"/>
        </w:rPr>
        <w:t>, направленный на повышение компетентности в</w:t>
      </w:r>
      <w:r w:rsidRPr="00F117E6">
        <w:rPr>
          <w:b w:val="0"/>
        </w:rPr>
        <w:t xml:space="preserve"> целях развития вежливости  и доброжелательности.</w:t>
      </w:r>
    </w:p>
    <w:p w:rsidR="00520F32" w:rsidRPr="00F117E6" w:rsidRDefault="00520F32" w:rsidP="00520F32">
      <w:pPr>
        <w:ind w:left="284"/>
        <w:jc w:val="both"/>
        <w:rPr>
          <w:b w:val="0"/>
        </w:rPr>
      </w:pPr>
      <w:r>
        <w:rPr>
          <w:b w:val="0"/>
        </w:rPr>
        <w:t xml:space="preserve">7. В  средствах </w:t>
      </w:r>
      <w:r w:rsidRPr="00F117E6">
        <w:rPr>
          <w:b w:val="0"/>
        </w:rPr>
        <w:t xml:space="preserve">массовой информации </w:t>
      </w:r>
      <w:r>
        <w:rPr>
          <w:b w:val="0"/>
        </w:rPr>
        <w:t xml:space="preserve">постоянно </w:t>
      </w:r>
      <w:r w:rsidRPr="00F117E6">
        <w:rPr>
          <w:b w:val="0"/>
        </w:rPr>
        <w:t xml:space="preserve">размещать информацию   </w:t>
      </w:r>
      <w:r>
        <w:rPr>
          <w:b w:val="0"/>
        </w:rPr>
        <w:t>о проводимых мероприятиях, итогах</w:t>
      </w:r>
      <w:r w:rsidRPr="00F117E6">
        <w:rPr>
          <w:b w:val="0"/>
        </w:rPr>
        <w:t xml:space="preserve"> анкетирования</w:t>
      </w:r>
      <w:r>
        <w:rPr>
          <w:b w:val="0"/>
        </w:rPr>
        <w:t xml:space="preserve"> и исполнении нормативно-правовых документов</w:t>
      </w:r>
      <w:r w:rsidRPr="00F117E6">
        <w:rPr>
          <w:b w:val="0"/>
        </w:rPr>
        <w:t>.</w:t>
      </w:r>
    </w:p>
    <w:p w:rsidR="00520F32" w:rsidRDefault="00520F32" w:rsidP="00520F32">
      <w:pPr>
        <w:ind w:left="284"/>
        <w:jc w:val="both"/>
        <w:rPr>
          <w:b w:val="0"/>
        </w:rPr>
      </w:pPr>
      <w:r>
        <w:rPr>
          <w:b w:val="0"/>
        </w:rPr>
        <w:t>8. Обсудить в коллективах</w:t>
      </w:r>
      <w:r w:rsidRPr="00F117E6">
        <w:rPr>
          <w:b w:val="0"/>
        </w:rPr>
        <w:t xml:space="preserve"> итоги </w:t>
      </w:r>
      <w:r>
        <w:rPr>
          <w:b w:val="0"/>
        </w:rPr>
        <w:t xml:space="preserve">независимой </w:t>
      </w:r>
      <w:r w:rsidRPr="00F117E6">
        <w:rPr>
          <w:b w:val="0"/>
        </w:rPr>
        <w:t>оценки качества условий оказания услуг</w:t>
      </w:r>
      <w:r>
        <w:rPr>
          <w:b w:val="0"/>
        </w:rPr>
        <w:t>, проведённой О</w:t>
      </w:r>
      <w:r w:rsidRPr="00F117E6">
        <w:rPr>
          <w:b w:val="0"/>
        </w:rPr>
        <w:t>бщественным советом НОК и опубликовать на сайтах</w:t>
      </w:r>
      <w:r>
        <w:rPr>
          <w:b w:val="0"/>
        </w:rPr>
        <w:t xml:space="preserve"> учреждений.</w:t>
      </w:r>
    </w:p>
    <w:p w:rsidR="001C569C" w:rsidRDefault="001C569C" w:rsidP="00520F32">
      <w:pPr>
        <w:ind w:left="284"/>
        <w:jc w:val="both"/>
        <w:rPr>
          <w:b w:val="0"/>
        </w:rPr>
      </w:pPr>
    </w:p>
    <w:p w:rsidR="001C569C" w:rsidRPr="001C569C" w:rsidRDefault="001C569C" w:rsidP="001C569C">
      <w:pPr>
        <w:pStyle w:val="a8"/>
        <w:numPr>
          <w:ilvl w:val="0"/>
          <w:numId w:val="38"/>
        </w:numPr>
        <w:rPr>
          <w:b w:val="0"/>
        </w:rPr>
      </w:pPr>
      <w:r>
        <w:rPr>
          <w:b w:val="0"/>
        </w:rPr>
        <w:t>О перечне учреждений, подлежащих независимой оценке</w:t>
      </w:r>
      <w:r w:rsidRPr="00CC6A33">
        <w:rPr>
          <w:b w:val="0"/>
        </w:rPr>
        <w:t xml:space="preserve"> качества условий оказания услуг организациями в сфере образования Бугульминск</w:t>
      </w:r>
      <w:r>
        <w:rPr>
          <w:b w:val="0"/>
        </w:rPr>
        <w:t>ого муниципального района в 2020</w:t>
      </w:r>
      <w:r w:rsidRPr="00CC6A33">
        <w:rPr>
          <w:b w:val="0"/>
        </w:rPr>
        <w:t xml:space="preserve"> году</w:t>
      </w:r>
    </w:p>
    <w:p w:rsidR="00520F32" w:rsidRDefault="00520F32" w:rsidP="00520F32">
      <w:pPr>
        <w:jc w:val="both"/>
        <w:rPr>
          <w:b w:val="0"/>
        </w:rPr>
      </w:pPr>
    </w:p>
    <w:p w:rsidR="001C569C" w:rsidRDefault="001C569C" w:rsidP="001C569C">
      <w:pPr>
        <w:ind w:firstLine="709"/>
        <w:jc w:val="both"/>
        <w:rPr>
          <w:b w:val="0"/>
        </w:rPr>
      </w:pPr>
      <w:r>
        <w:rPr>
          <w:b w:val="0"/>
        </w:rPr>
        <w:t>По второму вопросу повестки дня слушали: Фархутдинову Г.</w:t>
      </w:r>
      <w:proofErr w:type="gramStart"/>
      <w:r>
        <w:rPr>
          <w:b w:val="0"/>
        </w:rPr>
        <w:t>З</w:t>
      </w:r>
      <w:proofErr w:type="gramEnd"/>
      <w:r>
        <w:rPr>
          <w:b w:val="0"/>
        </w:rPr>
        <w:t xml:space="preserve"> – заместитель председателя Общественного совета по проведению НОК. Заместитель председателя НОК предложила перечень организаций, подлежащих независимой оценки качества условий оказания услуг в сфере образования за 2020 году.</w:t>
      </w:r>
    </w:p>
    <w:p w:rsidR="001C569C" w:rsidRDefault="001C569C" w:rsidP="001C569C">
      <w:pPr>
        <w:jc w:val="both"/>
        <w:rPr>
          <w:b w:val="0"/>
        </w:rPr>
      </w:pPr>
      <w:r>
        <w:rPr>
          <w:b w:val="0"/>
        </w:rPr>
        <w:t xml:space="preserve">Общественный совет по проведению независимой </w:t>
      </w:r>
      <w:proofErr w:type="gramStart"/>
      <w:r>
        <w:rPr>
          <w:b w:val="0"/>
        </w:rPr>
        <w:t>оценки качества условий оказания услуг</w:t>
      </w:r>
      <w:proofErr w:type="gramEnd"/>
      <w:r>
        <w:rPr>
          <w:b w:val="0"/>
        </w:rPr>
        <w:t xml:space="preserve"> организациями в сфере образования принял решение: утвердить следующий перечень организаций.</w:t>
      </w:r>
    </w:p>
    <w:p w:rsidR="001C569C" w:rsidRDefault="001C569C" w:rsidP="001C569C">
      <w:pPr>
        <w:jc w:val="both"/>
        <w:rPr>
          <w:b w:val="0"/>
        </w:rPr>
      </w:pPr>
    </w:p>
    <w:tbl>
      <w:tblPr>
        <w:tblStyle w:val="a5"/>
        <w:tblW w:w="0" w:type="auto"/>
        <w:tblLook w:val="04A0"/>
      </w:tblPr>
      <w:tblGrid>
        <w:gridCol w:w="566"/>
        <w:gridCol w:w="5825"/>
        <w:gridCol w:w="3180"/>
      </w:tblGrid>
      <w:tr w:rsidR="001C569C" w:rsidTr="001C569C">
        <w:tc>
          <w:tcPr>
            <w:tcW w:w="534" w:type="dxa"/>
          </w:tcPr>
          <w:p w:rsidR="001C569C" w:rsidRDefault="001C569C" w:rsidP="001C569C">
            <w:pPr>
              <w:jc w:val="both"/>
              <w:rPr>
                <w:b w:val="0"/>
              </w:rPr>
            </w:pPr>
            <w:r>
              <w:rPr>
                <w:b w:val="0"/>
              </w:rPr>
              <w:t>№</w:t>
            </w:r>
          </w:p>
        </w:tc>
        <w:tc>
          <w:tcPr>
            <w:tcW w:w="5846" w:type="dxa"/>
          </w:tcPr>
          <w:p w:rsidR="001C569C" w:rsidRDefault="001C569C" w:rsidP="001C569C">
            <w:pPr>
              <w:jc w:val="both"/>
              <w:rPr>
                <w:b w:val="0"/>
              </w:rPr>
            </w:pPr>
            <w:r>
              <w:rPr>
                <w:b w:val="0"/>
              </w:rPr>
              <w:t>Перечень организаций</w:t>
            </w:r>
          </w:p>
        </w:tc>
        <w:tc>
          <w:tcPr>
            <w:tcW w:w="3191" w:type="dxa"/>
          </w:tcPr>
          <w:p w:rsidR="001C569C" w:rsidRDefault="001C569C" w:rsidP="001C569C">
            <w:pPr>
              <w:jc w:val="both"/>
              <w:rPr>
                <w:b w:val="0"/>
              </w:rPr>
            </w:pPr>
            <w:r>
              <w:rPr>
                <w:b w:val="0"/>
              </w:rPr>
              <w:t>Плановый срок реализации</w:t>
            </w:r>
          </w:p>
        </w:tc>
      </w:tr>
      <w:tr w:rsidR="006D3764" w:rsidTr="00990D19">
        <w:tc>
          <w:tcPr>
            <w:tcW w:w="9571" w:type="dxa"/>
            <w:gridSpan w:val="3"/>
          </w:tcPr>
          <w:p w:rsidR="006D3764" w:rsidRDefault="006D3764" w:rsidP="006D3764">
            <w:pPr>
              <w:rPr>
                <w:b w:val="0"/>
              </w:rPr>
            </w:pPr>
            <w:r>
              <w:rPr>
                <w:b w:val="0"/>
              </w:rPr>
              <w:t>Общеобразовательные школы</w:t>
            </w:r>
          </w:p>
          <w:p w:rsidR="006D3764" w:rsidRDefault="006D3764" w:rsidP="001C569C">
            <w:pPr>
              <w:jc w:val="both"/>
              <w:rPr>
                <w:b w:val="0"/>
              </w:rPr>
            </w:pPr>
          </w:p>
        </w:tc>
      </w:tr>
      <w:tr w:rsidR="001C569C" w:rsidTr="001C569C">
        <w:tc>
          <w:tcPr>
            <w:tcW w:w="534" w:type="dxa"/>
          </w:tcPr>
          <w:p w:rsidR="001C569C" w:rsidRDefault="001C569C" w:rsidP="001C569C">
            <w:pPr>
              <w:jc w:val="both"/>
              <w:rPr>
                <w:b w:val="0"/>
              </w:rPr>
            </w:pPr>
            <w:r>
              <w:rPr>
                <w:b w:val="0"/>
              </w:rPr>
              <w:t>1</w:t>
            </w:r>
          </w:p>
        </w:tc>
        <w:tc>
          <w:tcPr>
            <w:tcW w:w="5846" w:type="dxa"/>
          </w:tcPr>
          <w:p w:rsidR="001C569C" w:rsidRDefault="001C569C" w:rsidP="001C569C">
            <w:pPr>
              <w:jc w:val="both"/>
              <w:rPr>
                <w:b w:val="0"/>
              </w:rPr>
            </w:pPr>
            <w:r>
              <w:rPr>
                <w:b w:val="0"/>
              </w:rPr>
              <w:t>СОШ №1</w:t>
            </w:r>
          </w:p>
          <w:p w:rsidR="001C569C" w:rsidRDefault="001C569C" w:rsidP="001C569C">
            <w:pPr>
              <w:jc w:val="both"/>
              <w:rPr>
                <w:b w:val="0"/>
              </w:rPr>
            </w:pPr>
            <w:r>
              <w:rPr>
                <w:b w:val="0"/>
              </w:rPr>
              <w:t>Лицей №2</w:t>
            </w:r>
          </w:p>
          <w:p w:rsidR="001C569C" w:rsidRDefault="001C569C" w:rsidP="001C569C">
            <w:pPr>
              <w:jc w:val="both"/>
              <w:rPr>
                <w:b w:val="0"/>
              </w:rPr>
            </w:pPr>
            <w:r>
              <w:rPr>
                <w:b w:val="0"/>
              </w:rPr>
              <w:t>СОШ №3</w:t>
            </w:r>
          </w:p>
          <w:p w:rsidR="006D3764" w:rsidRDefault="006D3764" w:rsidP="001C569C">
            <w:pPr>
              <w:jc w:val="both"/>
              <w:rPr>
                <w:b w:val="0"/>
              </w:rPr>
            </w:pPr>
            <w:proofErr w:type="spellStart"/>
            <w:r>
              <w:rPr>
                <w:b w:val="0"/>
              </w:rPr>
              <w:t>Зеленорощинская</w:t>
            </w:r>
            <w:proofErr w:type="spellEnd"/>
            <w:r>
              <w:rPr>
                <w:b w:val="0"/>
              </w:rPr>
              <w:t xml:space="preserve"> ООШ</w:t>
            </w:r>
          </w:p>
          <w:p w:rsidR="006D3764" w:rsidRDefault="006D3764" w:rsidP="001C569C">
            <w:pPr>
              <w:jc w:val="both"/>
              <w:rPr>
                <w:b w:val="0"/>
              </w:rPr>
            </w:pPr>
            <w:proofErr w:type="spellStart"/>
            <w:r>
              <w:rPr>
                <w:b w:val="0"/>
              </w:rPr>
              <w:t>Малобугульминская</w:t>
            </w:r>
            <w:proofErr w:type="spellEnd"/>
            <w:r>
              <w:rPr>
                <w:b w:val="0"/>
              </w:rPr>
              <w:t xml:space="preserve"> СОШ</w:t>
            </w:r>
          </w:p>
        </w:tc>
        <w:tc>
          <w:tcPr>
            <w:tcW w:w="3191" w:type="dxa"/>
          </w:tcPr>
          <w:p w:rsidR="001C569C" w:rsidRDefault="001C569C" w:rsidP="001C569C">
            <w:pPr>
              <w:jc w:val="both"/>
              <w:rPr>
                <w:b w:val="0"/>
              </w:rPr>
            </w:pPr>
            <w:r>
              <w:rPr>
                <w:b w:val="0"/>
              </w:rPr>
              <w:t>1 квартал 2020г.</w:t>
            </w:r>
          </w:p>
        </w:tc>
      </w:tr>
      <w:tr w:rsidR="001C569C" w:rsidTr="001C569C">
        <w:tc>
          <w:tcPr>
            <w:tcW w:w="534" w:type="dxa"/>
          </w:tcPr>
          <w:p w:rsidR="001C569C" w:rsidRDefault="001C569C" w:rsidP="001C569C">
            <w:pPr>
              <w:jc w:val="both"/>
              <w:rPr>
                <w:b w:val="0"/>
              </w:rPr>
            </w:pPr>
            <w:r>
              <w:rPr>
                <w:b w:val="0"/>
              </w:rPr>
              <w:t>2.</w:t>
            </w:r>
          </w:p>
        </w:tc>
        <w:tc>
          <w:tcPr>
            <w:tcW w:w="5846" w:type="dxa"/>
          </w:tcPr>
          <w:p w:rsidR="001C569C" w:rsidRDefault="001C569C" w:rsidP="001C569C">
            <w:pPr>
              <w:jc w:val="both"/>
              <w:rPr>
                <w:b w:val="0"/>
              </w:rPr>
            </w:pPr>
            <w:r>
              <w:rPr>
                <w:b w:val="0"/>
              </w:rPr>
              <w:t>СОШ №6</w:t>
            </w:r>
          </w:p>
          <w:p w:rsidR="001C569C" w:rsidRDefault="001C569C" w:rsidP="001C569C">
            <w:pPr>
              <w:jc w:val="both"/>
              <w:rPr>
                <w:b w:val="0"/>
              </w:rPr>
            </w:pPr>
            <w:r>
              <w:rPr>
                <w:b w:val="0"/>
              </w:rPr>
              <w:lastRenderedPageBreak/>
              <w:t>СОШ №9</w:t>
            </w:r>
          </w:p>
          <w:p w:rsidR="001C569C" w:rsidRDefault="001C569C" w:rsidP="001C569C">
            <w:pPr>
              <w:jc w:val="both"/>
              <w:rPr>
                <w:b w:val="0"/>
              </w:rPr>
            </w:pPr>
            <w:r>
              <w:rPr>
                <w:b w:val="0"/>
              </w:rPr>
              <w:t>СОШ №11</w:t>
            </w:r>
          </w:p>
          <w:p w:rsidR="006D3764" w:rsidRDefault="006D3764" w:rsidP="001C569C">
            <w:pPr>
              <w:jc w:val="both"/>
              <w:rPr>
                <w:b w:val="0"/>
              </w:rPr>
            </w:pPr>
            <w:proofErr w:type="spellStart"/>
            <w:r>
              <w:rPr>
                <w:b w:val="0"/>
              </w:rPr>
              <w:t>Сокольская</w:t>
            </w:r>
            <w:proofErr w:type="spellEnd"/>
            <w:r>
              <w:rPr>
                <w:b w:val="0"/>
              </w:rPr>
              <w:t xml:space="preserve"> ООШ</w:t>
            </w:r>
          </w:p>
          <w:p w:rsidR="006D3764" w:rsidRDefault="006D3764" w:rsidP="001C569C">
            <w:pPr>
              <w:jc w:val="both"/>
              <w:rPr>
                <w:b w:val="0"/>
              </w:rPr>
            </w:pPr>
            <w:proofErr w:type="spellStart"/>
            <w:r>
              <w:rPr>
                <w:b w:val="0"/>
              </w:rPr>
              <w:t>Кудашевская</w:t>
            </w:r>
            <w:proofErr w:type="spellEnd"/>
            <w:r>
              <w:rPr>
                <w:b w:val="0"/>
              </w:rPr>
              <w:t xml:space="preserve"> ООШ</w:t>
            </w:r>
          </w:p>
        </w:tc>
        <w:tc>
          <w:tcPr>
            <w:tcW w:w="3191" w:type="dxa"/>
          </w:tcPr>
          <w:p w:rsidR="001C569C" w:rsidRDefault="001C569C" w:rsidP="001C569C">
            <w:pPr>
              <w:jc w:val="both"/>
              <w:rPr>
                <w:b w:val="0"/>
              </w:rPr>
            </w:pPr>
            <w:r>
              <w:rPr>
                <w:b w:val="0"/>
              </w:rPr>
              <w:lastRenderedPageBreak/>
              <w:t>2 квартал 2020г.</w:t>
            </w:r>
          </w:p>
        </w:tc>
      </w:tr>
      <w:tr w:rsidR="001C569C" w:rsidTr="001C569C">
        <w:tc>
          <w:tcPr>
            <w:tcW w:w="534" w:type="dxa"/>
          </w:tcPr>
          <w:p w:rsidR="001C569C" w:rsidRDefault="001C569C" w:rsidP="001C569C">
            <w:pPr>
              <w:jc w:val="both"/>
              <w:rPr>
                <w:b w:val="0"/>
              </w:rPr>
            </w:pPr>
            <w:r>
              <w:rPr>
                <w:b w:val="0"/>
              </w:rPr>
              <w:lastRenderedPageBreak/>
              <w:t>3.</w:t>
            </w:r>
          </w:p>
        </w:tc>
        <w:tc>
          <w:tcPr>
            <w:tcW w:w="5846" w:type="dxa"/>
          </w:tcPr>
          <w:p w:rsidR="001C569C" w:rsidRDefault="001C569C" w:rsidP="001C569C">
            <w:pPr>
              <w:jc w:val="both"/>
              <w:rPr>
                <w:b w:val="0"/>
              </w:rPr>
            </w:pPr>
            <w:r>
              <w:rPr>
                <w:b w:val="0"/>
              </w:rPr>
              <w:t>СОШ №13</w:t>
            </w:r>
          </w:p>
          <w:p w:rsidR="001C569C" w:rsidRDefault="001C569C" w:rsidP="001C569C">
            <w:pPr>
              <w:jc w:val="both"/>
              <w:rPr>
                <w:b w:val="0"/>
              </w:rPr>
            </w:pPr>
            <w:r>
              <w:rPr>
                <w:b w:val="0"/>
              </w:rPr>
              <w:t>Гимназия №14</w:t>
            </w:r>
          </w:p>
          <w:p w:rsidR="006D3764" w:rsidRDefault="006D3764" w:rsidP="001C569C">
            <w:pPr>
              <w:jc w:val="both"/>
              <w:rPr>
                <w:b w:val="0"/>
              </w:rPr>
            </w:pPr>
            <w:proofErr w:type="spellStart"/>
            <w:r>
              <w:rPr>
                <w:b w:val="0"/>
              </w:rPr>
              <w:t>Вязовская</w:t>
            </w:r>
            <w:proofErr w:type="spellEnd"/>
            <w:r>
              <w:rPr>
                <w:b w:val="0"/>
              </w:rPr>
              <w:t xml:space="preserve"> НШ-ДС</w:t>
            </w:r>
          </w:p>
          <w:p w:rsidR="006D3764" w:rsidRDefault="006D3764" w:rsidP="001C569C">
            <w:pPr>
              <w:jc w:val="both"/>
              <w:rPr>
                <w:b w:val="0"/>
              </w:rPr>
            </w:pPr>
            <w:r>
              <w:rPr>
                <w:b w:val="0"/>
              </w:rPr>
              <w:t>Петровская НШ-ДС</w:t>
            </w:r>
          </w:p>
        </w:tc>
        <w:tc>
          <w:tcPr>
            <w:tcW w:w="3191" w:type="dxa"/>
          </w:tcPr>
          <w:p w:rsidR="001C569C" w:rsidRDefault="001C569C" w:rsidP="001C569C">
            <w:pPr>
              <w:jc w:val="both"/>
              <w:rPr>
                <w:b w:val="0"/>
              </w:rPr>
            </w:pPr>
            <w:r>
              <w:rPr>
                <w:b w:val="0"/>
              </w:rPr>
              <w:t>3 квартал 2020г.</w:t>
            </w:r>
          </w:p>
        </w:tc>
      </w:tr>
      <w:tr w:rsidR="001C569C" w:rsidTr="001C569C">
        <w:tc>
          <w:tcPr>
            <w:tcW w:w="534" w:type="dxa"/>
          </w:tcPr>
          <w:p w:rsidR="001C569C" w:rsidRDefault="001C569C" w:rsidP="001C569C">
            <w:pPr>
              <w:jc w:val="both"/>
              <w:rPr>
                <w:b w:val="0"/>
              </w:rPr>
            </w:pPr>
            <w:r>
              <w:rPr>
                <w:b w:val="0"/>
              </w:rPr>
              <w:t>4.</w:t>
            </w:r>
          </w:p>
        </w:tc>
        <w:tc>
          <w:tcPr>
            <w:tcW w:w="5846" w:type="dxa"/>
          </w:tcPr>
          <w:p w:rsidR="001C569C" w:rsidRDefault="001C569C" w:rsidP="001C569C">
            <w:pPr>
              <w:jc w:val="both"/>
              <w:rPr>
                <w:b w:val="0"/>
              </w:rPr>
            </w:pPr>
            <w:r>
              <w:rPr>
                <w:b w:val="0"/>
              </w:rPr>
              <w:t>Лицей-интернат</w:t>
            </w:r>
          </w:p>
          <w:p w:rsidR="001C569C" w:rsidRDefault="001C569C" w:rsidP="001C569C">
            <w:pPr>
              <w:jc w:val="both"/>
              <w:rPr>
                <w:b w:val="0"/>
              </w:rPr>
            </w:pPr>
            <w:proofErr w:type="spellStart"/>
            <w:r>
              <w:rPr>
                <w:b w:val="0"/>
              </w:rPr>
              <w:t>Карабашская</w:t>
            </w:r>
            <w:proofErr w:type="spellEnd"/>
            <w:r>
              <w:rPr>
                <w:b w:val="0"/>
              </w:rPr>
              <w:t xml:space="preserve"> ООШ №1</w:t>
            </w:r>
          </w:p>
          <w:p w:rsidR="001C569C" w:rsidRDefault="001C569C" w:rsidP="001C569C">
            <w:pPr>
              <w:jc w:val="both"/>
              <w:rPr>
                <w:b w:val="0"/>
              </w:rPr>
            </w:pPr>
            <w:r>
              <w:rPr>
                <w:b w:val="0"/>
              </w:rPr>
              <w:t>КШИ</w:t>
            </w:r>
          </w:p>
          <w:p w:rsidR="006D3764" w:rsidRDefault="006D3764" w:rsidP="001C569C">
            <w:pPr>
              <w:jc w:val="both"/>
              <w:rPr>
                <w:b w:val="0"/>
              </w:rPr>
            </w:pPr>
            <w:proofErr w:type="spellStart"/>
            <w:r>
              <w:rPr>
                <w:b w:val="0"/>
              </w:rPr>
              <w:t>Староисаковская</w:t>
            </w:r>
            <w:proofErr w:type="spellEnd"/>
            <w:r>
              <w:rPr>
                <w:b w:val="0"/>
              </w:rPr>
              <w:t xml:space="preserve"> НШ-ДС</w:t>
            </w:r>
          </w:p>
        </w:tc>
        <w:tc>
          <w:tcPr>
            <w:tcW w:w="3191" w:type="dxa"/>
          </w:tcPr>
          <w:p w:rsidR="001C569C" w:rsidRDefault="001C569C" w:rsidP="001C569C">
            <w:pPr>
              <w:jc w:val="both"/>
              <w:rPr>
                <w:b w:val="0"/>
              </w:rPr>
            </w:pPr>
            <w:r>
              <w:rPr>
                <w:b w:val="0"/>
              </w:rPr>
              <w:t>4 квартал 2020г.</w:t>
            </w:r>
          </w:p>
        </w:tc>
      </w:tr>
      <w:tr w:rsidR="006D3764" w:rsidTr="00DF51A7">
        <w:tc>
          <w:tcPr>
            <w:tcW w:w="9571" w:type="dxa"/>
            <w:gridSpan w:val="3"/>
          </w:tcPr>
          <w:p w:rsidR="006D3764" w:rsidRDefault="006D3764" w:rsidP="006D3764">
            <w:pPr>
              <w:rPr>
                <w:b w:val="0"/>
              </w:rPr>
            </w:pPr>
            <w:r>
              <w:rPr>
                <w:b w:val="0"/>
              </w:rPr>
              <w:t>Учреждения дополнительного образования</w:t>
            </w:r>
          </w:p>
        </w:tc>
      </w:tr>
      <w:tr w:rsidR="006D3764" w:rsidTr="001C569C">
        <w:tc>
          <w:tcPr>
            <w:tcW w:w="534" w:type="dxa"/>
          </w:tcPr>
          <w:p w:rsidR="006D3764" w:rsidRDefault="006D3764" w:rsidP="001C569C">
            <w:pPr>
              <w:jc w:val="both"/>
              <w:rPr>
                <w:b w:val="0"/>
              </w:rPr>
            </w:pPr>
            <w:r>
              <w:rPr>
                <w:b w:val="0"/>
              </w:rPr>
              <w:t>5.</w:t>
            </w:r>
          </w:p>
        </w:tc>
        <w:tc>
          <w:tcPr>
            <w:tcW w:w="5846" w:type="dxa"/>
          </w:tcPr>
          <w:p w:rsidR="006D3764" w:rsidRDefault="006D3764" w:rsidP="001C569C">
            <w:pPr>
              <w:jc w:val="both"/>
              <w:rPr>
                <w:b w:val="0"/>
              </w:rPr>
            </w:pPr>
            <w:r>
              <w:rPr>
                <w:b w:val="0"/>
              </w:rPr>
              <w:t>Подростковый центр №1</w:t>
            </w:r>
          </w:p>
          <w:p w:rsidR="006D3764" w:rsidRDefault="006D3764" w:rsidP="001C569C">
            <w:pPr>
              <w:jc w:val="both"/>
              <w:rPr>
                <w:b w:val="0"/>
              </w:rPr>
            </w:pPr>
            <w:r>
              <w:rPr>
                <w:b w:val="0"/>
              </w:rPr>
              <w:t>Подростковый центр №5</w:t>
            </w:r>
          </w:p>
          <w:p w:rsidR="006D3764" w:rsidRDefault="006D3764" w:rsidP="001C569C">
            <w:pPr>
              <w:jc w:val="both"/>
              <w:rPr>
                <w:b w:val="0"/>
              </w:rPr>
            </w:pPr>
            <w:r>
              <w:rPr>
                <w:b w:val="0"/>
              </w:rPr>
              <w:t>Подростковый центр №10</w:t>
            </w:r>
          </w:p>
        </w:tc>
        <w:tc>
          <w:tcPr>
            <w:tcW w:w="3191" w:type="dxa"/>
          </w:tcPr>
          <w:p w:rsidR="006D3764" w:rsidRDefault="006D3764" w:rsidP="001C569C">
            <w:pPr>
              <w:jc w:val="both"/>
              <w:rPr>
                <w:b w:val="0"/>
              </w:rPr>
            </w:pPr>
            <w:r>
              <w:rPr>
                <w:b w:val="0"/>
              </w:rPr>
              <w:t>1 полугодие 2020г.</w:t>
            </w:r>
          </w:p>
        </w:tc>
      </w:tr>
      <w:tr w:rsidR="006D3764" w:rsidTr="001C569C">
        <w:tc>
          <w:tcPr>
            <w:tcW w:w="534" w:type="dxa"/>
          </w:tcPr>
          <w:p w:rsidR="006D3764" w:rsidRDefault="006D3764" w:rsidP="001C569C">
            <w:pPr>
              <w:jc w:val="both"/>
              <w:rPr>
                <w:b w:val="0"/>
              </w:rPr>
            </w:pPr>
            <w:r>
              <w:rPr>
                <w:b w:val="0"/>
              </w:rPr>
              <w:t>6.</w:t>
            </w:r>
          </w:p>
        </w:tc>
        <w:tc>
          <w:tcPr>
            <w:tcW w:w="5846" w:type="dxa"/>
          </w:tcPr>
          <w:p w:rsidR="006D3764" w:rsidRDefault="006D3764" w:rsidP="001C569C">
            <w:pPr>
              <w:jc w:val="both"/>
              <w:rPr>
                <w:b w:val="0"/>
              </w:rPr>
            </w:pPr>
            <w:r>
              <w:rPr>
                <w:b w:val="0"/>
              </w:rPr>
              <w:t>Станция детско-юношеского туризма и спорта</w:t>
            </w:r>
          </w:p>
          <w:p w:rsidR="006D3764" w:rsidRDefault="006D3764" w:rsidP="001C569C">
            <w:pPr>
              <w:jc w:val="both"/>
              <w:rPr>
                <w:b w:val="0"/>
              </w:rPr>
            </w:pPr>
            <w:r>
              <w:rPr>
                <w:b w:val="0"/>
              </w:rPr>
              <w:t>Центр детского технического творчества</w:t>
            </w:r>
          </w:p>
        </w:tc>
        <w:tc>
          <w:tcPr>
            <w:tcW w:w="3191" w:type="dxa"/>
          </w:tcPr>
          <w:p w:rsidR="006D3764" w:rsidRDefault="006D3764" w:rsidP="001C569C">
            <w:pPr>
              <w:jc w:val="both"/>
              <w:rPr>
                <w:b w:val="0"/>
              </w:rPr>
            </w:pPr>
            <w:r>
              <w:rPr>
                <w:b w:val="0"/>
              </w:rPr>
              <w:t>2 полугодие 2020г.</w:t>
            </w:r>
          </w:p>
          <w:p w:rsidR="006D3764" w:rsidRDefault="006D3764" w:rsidP="001C569C">
            <w:pPr>
              <w:jc w:val="both"/>
              <w:rPr>
                <w:b w:val="0"/>
              </w:rPr>
            </w:pPr>
          </w:p>
        </w:tc>
      </w:tr>
      <w:tr w:rsidR="006D3764" w:rsidTr="002119D0">
        <w:tc>
          <w:tcPr>
            <w:tcW w:w="9571" w:type="dxa"/>
            <w:gridSpan w:val="3"/>
          </w:tcPr>
          <w:p w:rsidR="006D3764" w:rsidRDefault="006D3764" w:rsidP="006D3764">
            <w:pPr>
              <w:rPr>
                <w:b w:val="0"/>
              </w:rPr>
            </w:pPr>
            <w:r>
              <w:rPr>
                <w:b w:val="0"/>
              </w:rPr>
              <w:t>Дошкольные образовательные учреждения</w:t>
            </w:r>
          </w:p>
        </w:tc>
      </w:tr>
      <w:tr w:rsidR="006D3764" w:rsidTr="001C569C">
        <w:tc>
          <w:tcPr>
            <w:tcW w:w="534" w:type="dxa"/>
          </w:tcPr>
          <w:p w:rsidR="006D3764" w:rsidRDefault="006D3764" w:rsidP="001C569C">
            <w:pPr>
              <w:jc w:val="both"/>
              <w:rPr>
                <w:b w:val="0"/>
              </w:rPr>
            </w:pPr>
            <w:r>
              <w:rPr>
                <w:b w:val="0"/>
              </w:rPr>
              <w:t>7.</w:t>
            </w:r>
          </w:p>
        </w:tc>
        <w:tc>
          <w:tcPr>
            <w:tcW w:w="5846" w:type="dxa"/>
          </w:tcPr>
          <w:p w:rsidR="006D3764" w:rsidRDefault="006D3764" w:rsidP="001C569C">
            <w:pPr>
              <w:jc w:val="both"/>
              <w:rPr>
                <w:b w:val="0"/>
              </w:rPr>
            </w:pPr>
            <w:r>
              <w:rPr>
                <w:b w:val="0"/>
              </w:rPr>
              <w:t>Детский сад №1</w:t>
            </w:r>
          </w:p>
          <w:p w:rsidR="006D3764" w:rsidRDefault="006D3764" w:rsidP="001C569C">
            <w:pPr>
              <w:jc w:val="both"/>
              <w:rPr>
                <w:b w:val="0"/>
              </w:rPr>
            </w:pPr>
            <w:r>
              <w:rPr>
                <w:b w:val="0"/>
              </w:rPr>
              <w:t>Детский сад №3</w:t>
            </w:r>
          </w:p>
          <w:p w:rsidR="006D3764" w:rsidRDefault="006D3764" w:rsidP="001C569C">
            <w:pPr>
              <w:jc w:val="both"/>
              <w:rPr>
                <w:b w:val="0"/>
              </w:rPr>
            </w:pPr>
            <w:r>
              <w:rPr>
                <w:b w:val="0"/>
              </w:rPr>
              <w:t>Детский сад №4</w:t>
            </w:r>
          </w:p>
          <w:p w:rsidR="006D3764" w:rsidRDefault="006D3764" w:rsidP="001C569C">
            <w:pPr>
              <w:jc w:val="both"/>
              <w:rPr>
                <w:b w:val="0"/>
              </w:rPr>
            </w:pPr>
            <w:r>
              <w:rPr>
                <w:b w:val="0"/>
              </w:rPr>
              <w:t>Детский сад №8</w:t>
            </w:r>
          </w:p>
          <w:p w:rsidR="006D3764" w:rsidRDefault="006D3764" w:rsidP="001C569C">
            <w:pPr>
              <w:jc w:val="both"/>
              <w:rPr>
                <w:b w:val="0"/>
              </w:rPr>
            </w:pPr>
            <w:r>
              <w:rPr>
                <w:b w:val="0"/>
              </w:rPr>
              <w:t>Детский сад №9</w:t>
            </w:r>
          </w:p>
          <w:p w:rsidR="006D3764" w:rsidRDefault="006D3764" w:rsidP="001C569C">
            <w:pPr>
              <w:jc w:val="both"/>
              <w:rPr>
                <w:b w:val="0"/>
              </w:rPr>
            </w:pPr>
            <w:proofErr w:type="spellStart"/>
            <w:r>
              <w:rPr>
                <w:b w:val="0"/>
              </w:rPr>
              <w:t>Прогресский</w:t>
            </w:r>
            <w:proofErr w:type="spellEnd"/>
            <w:r>
              <w:rPr>
                <w:b w:val="0"/>
              </w:rPr>
              <w:t xml:space="preserve"> детский сад </w:t>
            </w:r>
          </w:p>
          <w:p w:rsidR="006D3764" w:rsidRDefault="006D3764" w:rsidP="001C569C">
            <w:pPr>
              <w:jc w:val="both"/>
              <w:rPr>
                <w:b w:val="0"/>
              </w:rPr>
            </w:pPr>
            <w:proofErr w:type="spellStart"/>
            <w:r>
              <w:rPr>
                <w:b w:val="0"/>
              </w:rPr>
              <w:t>Карабапшский</w:t>
            </w:r>
            <w:proofErr w:type="spellEnd"/>
            <w:r>
              <w:rPr>
                <w:b w:val="0"/>
              </w:rPr>
              <w:t xml:space="preserve"> детский сад №1</w:t>
            </w:r>
          </w:p>
          <w:p w:rsidR="006D3764" w:rsidRDefault="006D3764" w:rsidP="001C569C">
            <w:pPr>
              <w:jc w:val="both"/>
              <w:rPr>
                <w:b w:val="0"/>
              </w:rPr>
            </w:pPr>
            <w:proofErr w:type="spellStart"/>
            <w:r>
              <w:rPr>
                <w:b w:val="0"/>
              </w:rPr>
              <w:t>Карабапшский</w:t>
            </w:r>
            <w:proofErr w:type="spellEnd"/>
            <w:r>
              <w:rPr>
                <w:b w:val="0"/>
              </w:rPr>
              <w:t xml:space="preserve"> детский сад №2</w:t>
            </w:r>
          </w:p>
        </w:tc>
        <w:tc>
          <w:tcPr>
            <w:tcW w:w="3191" w:type="dxa"/>
          </w:tcPr>
          <w:p w:rsidR="006D3764" w:rsidRDefault="006D3764" w:rsidP="001C569C">
            <w:pPr>
              <w:jc w:val="both"/>
              <w:rPr>
                <w:b w:val="0"/>
              </w:rPr>
            </w:pPr>
            <w:r>
              <w:rPr>
                <w:b w:val="0"/>
              </w:rPr>
              <w:t>1 квартал 2020г.</w:t>
            </w:r>
          </w:p>
        </w:tc>
      </w:tr>
      <w:tr w:rsidR="006D3764" w:rsidTr="001C569C">
        <w:tc>
          <w:tcPr>
            <w:tcW w:w="534" w:type="dxa"/>
          </w:tcPr>
          <w:p w:rsidR="006D3764" w:rsidRDefault="006D3764" w:rsidP="001C569C">
            <w:pPr>
              <w:jc w:val="both"/>
              <w:rPr>
                <w:b w:val="0"/>
              </w:rPr>
            </w:pPr>
            <w:r>
              <w:rPr>
                <w:b w:val="0"/>
              </w:rPr>
              <w:t>8.</w:t>
            </w:r>
          </w:p>
        </w:tc>
        <w:tc>
          <w:tcPr>
            <w:tcW w:w="5846" w:type="dxa"/>
          </w:tcPr>
          <w:p w:rsidR="006D3764" w:rsidRDefault="006D3764" w:rsidP="006D3764">
            <w:pPr>
              <w:jc w:val="both"/>
              <w:rPr>
                <w:b w:val="0"/>
              </w:rPr>
            </w:pPr>
            <w:r>
              <w:rPr>
                <w:b w:val="0"/>
              </w:rPr>
              <w:t>Детский сад №11</w:t>
            </w:r>
          </w:p>
          <w:p w:rsidR="006D3764" w:rsidRDefault="006D3764" w:rsidP="006D3764">
            <w:pPr>
              <w:jc w:val="both"/>
              <w:rPr>
                <w:b w:val="0"/>
              </w:rPr>
            </w:pPr>
            <w:r>
              <w:rPr>
                <w:b w:val="0"/>
              </w:rPr>
              <w:t>Детский сад №12</w:t>
            </w:r>
          </w:p>
          <w:p w:rsidR="006D3764" w:rsidRDefault="006D3764" w:rsidP="006D3764">
            <w:pPr>
              <w:jc w:val="both"/>
              <w:rPr>
                <w:b w:val="0"/>
              </w:rPr>
            </w:pPr>
            <w:r>
              <w:rPr>
                <w:b w:val="0"/>
              </w:rPr>
              <w:t>Детский сад №15</w:t>
            </w:r>
          </w:p>
          <w:p w:rsidR="006D3764" w:rsidRDefault="006D3764" w:rsidP="006D3764">
            <w:pPr>
              <w:jc w:val="both"/>
              <w:rPr>
                <w:b w:val="0"/>
              </w:rPr>
            </w:pPr>
            <w:r>
              <w:rPr>
                <w:b w:val="0"/>
              </w:rPr>
              <w:t>Детский сад №16</w:t>
            </w:r>
          </w:p>
          <w:p w:rsidR="006D3764" w:rsidRDefault="006D3764" w:rsidP="006D3764">
            <w:pPr>
              <w:jc w:val="both"/>
              <w:rPr>
                <w:b w:val="0"/>
              </w:rPr>
            </w:pPr>
            <w:r>
              <w:rPr>
                <w:b w:val="0"/>
              </w:rPr>
              <w:t>Детский сад №17</w:t>
            </w:r>
          </w:p>
          <w:p w:rsidR="006D3764" w:rsidRDefault="006D3764" w:rsidP="006D3764">
            <w:pPr>
              <w:jc w:val="both"/>
              <w:rPr>
                <w:b w:val="0"/>
              </w:rPr>
            </w:pPr>
            <w:r>
              <w:rPr>
                <w:b w:val="0"/>
              </w:rPr>
              <w:t>Детский сад №18</w:t>
            </w:r>
          </w:p>
          <w:p w:rsidR="006D3764" w:rsidRDefault="006D3764" w:rsidP="001C569C">
            <w:pPr>
              <w:jc w:val="both"/>
              <w:rPr>
                <w:b w:val="0"/>
              </w:rPr>
            </w:pPr>
            <w:proofErr w:type="spellStart"/>
            <w:r>
              <w:rPr>
                <w:b w:val="0"/>
              </w:rPr>
              <w:t>Кудашевский</w:t>
            </w:r>
            <w:proofErr w:type="spellEnd"/>
            <w:r>
              <w:rPr>
                <w:b w:val="0"/>
              </w:rPr>
              <w:t xml:space="preserve"> детский сад </w:t>
            </w:r>
          </w:p>
        </w:tc>
        <w:tc>
          <w:tcPr>
            <w:tcW w:w="3191" w:type="dxa"/>
          </w:tcPr>
          <w:p w:rsidR="006D3764" w:rsidRDefault="006D3764" w:rsidP="001C569C">
            <w:pPr>
              <w:jc w:val="both"/>
              <w:rPr>
                <w:b w:val="0"/>
              </w:rPr>
            </w:pPr>
            <w:r>
              <w:rPr>
                <w:b w:val="0"/>
              </w:rPr>
              <w:t>2 квартал 2020г.</w:t>
            </w:r>
          </w:p>
        </w:tc>
      </w:tr>
      <w:tr w:rsidR="006D3764" w:rsidTr="001C569C">
        <w:tc>
          <w:tcPr>
            <w:tcW w:w="534" w:type="dxa"/>
          </w:tcPr>
          <w:p w:rsidR="006D3764" w:rsidRDefault="006D3764" w:rsidP="001C569C">
            <w:pPr>
              <w:jc w:val="both"/>
              <w:rPr>
                <w:b w:val="0"/>
              </w:rPr>
            </w:pPr>
            <w:r>
              <w:rPr>
                <w:b w:val="0"/>
              </w:rPr>
              <w:t>9.</w:t>
            </w:r>
          </w:p>
        </w:tc>
        <w:tc>
          <w:tcPr>
            <w:tcW w:w="5846" w:type="dxa"/>
          </w:tcPr>
          <w:p w:rsidR="006D3764" w:rsidRDefault="006D3764" w:rsidP="006D3764">
            <w:pPr>
              <w:jc w:val="both"/>
              <w:rPr>
                <w:b w:val="0"/>
              </w:rPr>
            </w:pPr>
            <w:r>
              <w:rPr>
                <w:b w:val="0"/>
              </w:rPr>
              <w:t>Детский сад №19</w:t>
            </w:r>
          </w:p>
          <w:p w:rsidR="006D3764" w:rsidRDefault="006D3764" w:rsidP="006D3764">
            <w:pPr>
              <w:jc w:val="both"/>
              <w:rPr>
                <w:b w:val="0"/>
              </w:rPr>
            </w:pPr>
            <w:r>
              <w:rPr>
                <w:b w:val="0"/>
              </w:rPr>
              <w:t>Детский сад №20</w:t>
            </w:r>
          </w:p>
          <w:p w:rsidR="006D3764" w:rsidRDefault="006D3764" w:rsidP="006D3764">
            <w:pPr>
              <w:jc w:val="both"/>
              <w:rPr>
                <w:b w:val="0"/>
              </w:rPr>
            </w:pPr>
            <w:r>
              <w:rPr>
                <w:b w:val="0"/>
              </w:rPr>
              <w:t>Детский сад №21</w:t>
            </w:r>
          </w:p>
          <w:p w:rsidR="006D3764" w:rsidRDefault="006D3764" w:rsidP="006D3764">
            <w:pPr>
              <w:jc w:val="both"/>
              <w:rPr>
                <w:b w:val="0"/>
              </w:rPr>
            </w:pPr>
            <w:r>
              <w:rPr>
                <w:b w:val="0"/>
              </w:rPr>
              <w:t>Детский сад №23</w:t>
            </w:r>
          </w:p>
          <w:p w:rsidR="006D3764" w:rsidRDefault="006D3764" w:rsidP="006D3764">
            <w:pPr>
              <w:jc w:val="both"/>
              <w:rPr>
                <w:b w:val="0"/>
              </w:rPr>
            </w:pPr>
            <w:r>
              <w:rPr>
                <w:b w:val="0"/>
              </w:rPr>
              <w:t>Детский сад №24</w:t>
            </w:r>
          </w:p>
          <w:p w:rsidR="006D3764" w:rsidRDefault="006D3764" w:rsidP="006D3764">
            <w:pPr>
              <w:jc w:val="both"/>
              <w:rPr>
                <w:b w:val="0"/>
              </w:rPr>
            </w:pPr>
            <w:r>
              <w:rPr>
                <w:b w:val="0"/>
              </w:rPr>
              <w:t>Детский сад №25</w:t>
            </w:r>
          </w:p>
          <w:p w:rsidR="006D3764" w:rsidRDefault="006D3764" w:rsidP="006D3764">
            <w:pPr>
              <w:jc w:val="both"/>
              <w:rPr>
                <w:b w:val="0"/>
              </w:rPr>
            </w:pPr>
            <w:r>
              <w:rPr>
                <w:b w:val="0"/>
              </w:rPr>
              <w:t>Детский сад №27</w:t>
            </w:r>
          </w:p>
          <w:p w:rsidR="006D3764" w:rsidRDefault="006D3764" w:rsidP="006D3764">
            <w:pPr>
              <w:jc w:val="both"/>
              <w:rPr>
                <w:b w:val="0"/>
              </w:rPr>
            </w:pPr>
            <w:r>
              <w:rPr>
                <w:b w:val="0"/>
              </w:rPr>
              <w:t>Детский сад №28</w:t>
            </w:r>
          </w:p>
        </w:tc>
        <w:tc>
          <w:tcPr>
            <w:tcW w:w="3191" w:type="dxa"/>
          </w:tcPr>
          <w:p w:rsidR="006D3764" w:rsidRDefault="006D3764" w:rsidP="001C569C">
            <w:pPr>
              <w:jc w:val="both"/>
              <w:rPr>
                <w:b w:val="0"/>
              </w:rPr>
            </w:pPr>
            <w:r>
              <w:rPr>
                <w:b w:val="0"/>
              </w:rPr>
              <w:t>3 квартал 2020г.</w:t>
            </w:r>
          </w:p>
        </w:tc>
      </w:tr>
      <w:tr w:rsidR="006D3764" w:rsidTr="001C569C">
        <w:tc>
          <w:tcPr>
            <w:tcW w:w="534" w:type="dxa"/>
          </w:tcPr>
          <w:p w:rsidR="006D3764" w:rsidRDefault="006D3764" w:rsidP="001C569C">
            <w:pPr>
              <w:jc w:val="both"/>
              <w:rPr>
                <w:b w:val="0"/>
              </w:rPr>
            </w:pPr>
            <w:r>
              <w:rPr>
                <w:b w:val="0"/>
              </w:rPr>
              <w:t>10.</w:t>
            </w:r>
          </w:p>
        </w:tc>
        <w:tc>
          <w:tcPr>
            <w:tcW w:w="5846" w:type="dxa"/>
          </w:tcPr>
          <w:p w:rsidR="006D3764" w:rsidRDefault="006D3764" w:rsidP="006D3764">
            <w:pPr>
              <w:jc w:val="both"/>
              <w:rPr>
                <w:b w:val="0"/>
              </w:rPr>
            </w:pPr>
            <w:r>
              <w:rPr>
                <w:b w:val="0"/>
              </w:rPr>
              <w:t>Детский сад №30</w:t>
            </w:r>
          </w:p>
          <w:p w:rsidR="006D3764" w:rsidRDefault="006D3764" w:rsidP="006D3764">
            <w:pPr>
              <w:jc w:val="both"/>
              <w:rPr>
                <w:b w:val="0"/>
              </w:rPr>
            </w:pPr>
            <w:r>
              <w:rPr>
                <w:b w:val="0"/>
              </w:rPr>
              <w:t>Детский сад №31</w:t>
            </w:r>
          </w:p>
          <w:p w:rsidR="006D3764" w:rsidRDefault="006D3764" w:rsidP="006D3764">
            <w:pPr>
              <w:jc w:val="both"/>
              <w:rPr>
                <w:b w:val="0"/>
              </w:rPr>
            </w:pPr>
            <w:r>
              <w:rPr>
                <w:b w:val="0"/>
              </w:rPr>
              <w:lastRenderedPageBreak/>
              <w:t>Детский сад №32</w:t>
            </w:r>
          </w:p>
          <w:p w:rsidR="006D3764" w:rsidRDefault="006D3764" w:rsidP="006D3764">
            <w:pPr>
              <w:jc w:val="both"/>
              <w:rPr>
                <w:b w:val="0"/>
              </w:rPr>
            </w:pPr>
            <w:r>
              <w:rPr>
                <w:b w:val="0"/>
              </w:rPr>
              <w:t>Детский сад №33</w:t>
            </w:r>
          </w:p>
          <w:p w:rsidR="006D3764" w:rsidRDefault="006D3764" w:rsidP="006D3764">
            <w:pPr>
              <w:jc w:val="both"/>
              <w:rPr>
                <w:b w:val="0"/>
              </w:rPr>
            </w:pPr>
            <w:r>
              <w:rPr>
                <w:b w:val="0"/>
              </w:rPr>
              <w:t>Детский сад №36</w:t>
            </w:r>
          </w:p>
          <w:p w:rsidR="006D3764" w:rsidRDefault="006D3764" w:rsidP="006D3764">
            <w:pPr>
              <w:jc w:val="both"/>
              <w:rPr>
                <w:b w:val="0"/>
              </w:rPr>
            </w:pPr>
            <w:r>
              <w:rPr>
                <w:b w:val="0"/>
              </w:rPr>
              <w:t>Детский сад №37</w:t>
            </w:r>
          </w:p>
          <w:p w:rsidR="006D3764" w:rsidRDefault="006D3764" w:rsidP="006D3764">
            <w:pPr>
              <w:jc w:val="both"/>
              <w:rPr>
                <w:b w:val="0"/>
              </w:rPr>
            </w:pPr>
            <w:r>
              <w:rPr>
                <w:b w:val="0"/>
              </w:rPr>
              <w:t>Детский сад №38</w:t>
            </w:r>
          </w:p>
          <w:p w:rsidR="006D3764" w:rsidRDefault="006D3764" w:rsidP="006D3764">
            <w:pPr>
              <w:jc w:val="both"/>
              <w:rPr>
                <w:b w:val="0"/>
              </w:rPr>
            </w:pPr>
            <w:r>
              <w:rPr>
                <w:b w:val="0"/>
              </w:rPr>
              <w:t>Детский сад №39</w:t>
            </w:r>
          </w:p>
        </w:tc>
        <w:tc>
          <w:tcPr>
            <w:tcW w:w="3191" w:type="dxa"/>
          </w:tcPr>
          <w:p w:rsidR="006D3764" w:rsidRDefault="006D3764" w:rsidP="001C569C">
            <w:pPr>
              <w:jc w:val="both"/>
              <w:rPr>
                <w:b w:val="0"/>
              </w:rPr>
            </w:pPr>
            <w:r>
              <w:rPr>
                <w:b w:val="0"/>
              </w:rPr>
              <w:lastRenderedPageBreak/>
              <w:t>4 квартал 2020г.</w:t>
            </w:r>
          </w:p>
        </w:tc>
      </w:tr>
    </w:tbl>
    <w:p w:rsidR="001C569C" w:rsidRPr="00F117E6" w:rsidRDefault="001C569C" w:rsidP="00520F32">
      <w:pPr>
        <w:jc w:val="both"/>
        <w:rPr>
          <w:b w:val="0"/>
        </w:rPr>
      </w:pPr>
    </w:p>
    <w:p w:rsidR="00520F32" w:rsidRPr="00F117E6" w:rsidRDefault="00520F32" w:rsidP="00520F32">
      <w:pPr>
        <w:jc w:val="both"/>
        <w:rPr>
          <w:b w:val="0"/>
        </w:rPr>
      </w:pPr>
      <w:r>
        <w:rPr>
          <w:b w:val="0"/>
        </w:rPr>
        <w:t>Секретар</w:t>
      </w:r>
      <w:r w:rsidRPr="00F117E6">
        <w:rPr>
          <w:b w:val="0"/>
        </w:rPr>
        <w:t>ь Общественного Совета</w:t>
      </w:r>
    </w:p>
    <w:p w:rsidR="00520F32" w:rsidRPr="00F117E6" w:rsidRDefault="00520F32" w:rsidP="00520F32">
      <w:pPr>
        <w:jc w:val="both"/>
        <w:rPr>
          <w:b w:val="0"/>
        </w:rPr>
      </w:pPr>
      <w:r>
        <w:rPr>
          <w:b w:val="0"/>
        </w:rPr>
        <w:t>п</w:t>
      </w:r>
      <w:r w:rsidRPr="00F117E6">
        <w:rPr>
          <w:b w:val="0"/>
        </w:rPr>
        <w:t>о проведению независимой оценки</w:t>
      </w:r>
    </w:p>
    <w:p w:rsidR="00520F32" w:rsidRPr="00F117E6" w:rsidRDefault="00520F32" w:rsidP="00520F32">
      <w:pPr>
        <w:jc w:val="both"/>
        <w:rPr>
          <w:b w:val="0"/>
        </w:rPr>
      </w:pPr>
      <w:r>
        <w:rPr>
          <w:b w:val="0"/>
        </w:rPr>
        <w:t>к</w:t>
      </w:r>
      <w:r w:rsidRPr="00F117E6">
        <w:rPr>
          <w:b w:val="0"/>
        </w:rPr>
        <w:t>ачества условий оказания услуг</w:t>
      </w:r>
    </w:p>
    <w:p w:rsidR="00520F32" w:rsidRPr="00F117E6" w:rsidRDefault="00520F32" w:rsidP="00520F32">
      <w:pPr>
        <w:jc w:val="both"/>
        <w:rPr>
          <w:b w:val="0"/>
        </w:rPr>
      </w:pPr>
      <w:r>
        <w:rPr>
          <w:b w:val="0"/>
        </w:rPr>
        <w:t>о</w:t>
      </w:r>
      <w:r w:rsidRPr="00F117E6">
        <w:rPr>
          <w:b w:val="0"/>
        </w:rPr>
        <w:t>рганизация</w:t>
      </w:r>
      <w:r>
        <w:rPr>
          <w:b w:val="0"/>
        </w:rPr>
        <w:t>ми культуры,</w:t>
      </w:r>
      <w:r w:rsidRPr="00F117E6">
        <w:rPr>
          <w:b w:val="0"/>
        </w:rPr>
        <w:t xml:space="preserve"> образования, </w:t>
      </w:r>
    </w:p>
    <w:p w:rsidR="00B45B51" w:rsidRDefault="00520F32" w:rsidP="00520F32">
      <w:pPr>
        <w:rPr>
          <w:b w:val="0"/>
          <w:color w:val="FF0000"/>
        </w:rPr>
      </w:pPr>
      <w:r>
        <w:rPr>
          <w:b w:val="0"/>
        </w:rPr>
        <w:t xml:space="preserve">                                                            </w:t>
      </w:r>
      <w:r w:rsidRPr="00F117E6">
        <w:rPr>
          <w:b w:val="0"/>
        </w:rPr>
        <w:t xml:space="preserve">                                            Н.В.</w:t>
      </w:r>
      <w:r>
        <w:rPr>
          <w:b w:val="0"/>
        </w:rPr>
        <w:t>Кулагина</w:t>
      </w:r>
    </w:p>
    <w:p w:rsidR="00B45B51" w:rsidRDefault="00B45B51" w:rsidP="00B45B51">
      <w:pPr>
        <w:rPr>
          <w:b w:val="0"/>
          <w:color w:val="FF0000"/>
        </w:rPr>
      </w:pPr>
    </w:p>
    <w:p w:rsidR="00B45B51" w:rsidRDefault="00B45B51" w:rsidP="00B45B51">
      <w:pPr>
        <w:rPr>
          <w:b w:val="0"/>
          <w:color w:val="FF0000"/>
        </w:rPr>
      </w:pPr>
    </w:p>
    <w:p w:rsidR="00B45B51" w:rsidRDefault="00B45B51" w:rsidP="00B45B51">
      <w:pPr>
        <w:rPr>
          <w:b w:val="0"/>
          <w:i/>
          <w:color w:val="FF0000"/>
        </w:rPr>
      </w:pPr>
    </w:p>
    <w:p w:rsidR="00B45B51" w:rsidRDefault="00B45B51" w:rsidP="00B45B51">
      <w:pPr>
        <w:rPr>
          <w:b w:val="0"/>
          <w:i/>
          <w:color w:val="FF0000"/>
        </w:rPr>
      </w:pPr>
    </w:p>
    <w:p w:rsidR="00B45B51" w:rsidRDefault="00B45B51" w:rsidP="00B45B51">
      <w:pPr>
        <w:rPr>
          <w:b w:val="0"/>
          <w:i/>
          <w:color w:val="FF0000"/>
        </w:rPr>
      </w:pPr>
    </w:p>
    <w:p w:rsidR="00B45B51" w:rsidRDefault="00B45B51" w:rsidP="00B45B51">
      <w:pPr>
        <w:rPr>
          <w:b w:val="0"/>
          <w:i/>
          <w:color w:val="FF0000"/>
        </w:rPr>
      </w:pPr>
    </w:p>
    <w:p w:rsidR="002E4607" w:rsidRDefault="002E4607" w:rsidP="00520F32">
      <w:pPr>
        <w:jc w:val="both"/>
      </w:pPr>
    </w:p>
    <w:sectPr w:rsidR="002E4607" w:rsidSect="002E4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5D6"/>
    <w:multiLevelType w:val="hybridMultilevel"/>
    <w:tmpl w:val="6CA20AEA"/>
    <w:lvl w:ilvl="0" w:tplc="EF82F1CC">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071D64"/>
    <w:multiLevelType w:val="hybridMultilevel"/>
    <w:tmpl w:val="1D8A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24BA9"/>
    <w:multiLevelType w:val="hybridMultilevel"/>
    <w:tmpl w:val="D744C7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8B3C80"/>
    <w:multiLevelType w:val="hybridMultilevel"/>
    <w:tmpl w:val="5FDCE4FC"/>
    <w:lvl w:ilvl="0" w:tplc="EF82F1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B75B49"/>
    <w:multiLevelType w:val="hybridMultilevel"/>
    <w:tmpl w:val="7220A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D7896"/>
    <w:multiLevelType w:val="hybridMultilevel"/>
    <w:tmpl w:val="0FA6C318"/>
    <w:lvl w:ilvl="0" w:tplc="1C567AD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B781A"/>
    <w:multiLevelType w:val="hybridMultilevel"/>
    <w:tmpl w:val="4264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C10DA"/>
    <w:multiLevelType w:val="hybridMultilevel"/>
    <w:tmpl w:val="4D004A34"/>
    <w:lvl w:ilvl="0" w:tplc="EE88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6B2C43"/>
    <w:multiLevelType w:val="hybridMultilevel"/>
    <w:tmpl w:val="D744C7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1557B0E"/>
    <w:multiLevelType w:val="hybridMultilevel"/>
    <w:tmpl w:val="FD626500"/>
    <w:lvl w:ilvl="0" w:tplc="283A899E">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A50E1"/>
    <w:multiLevelType w:val="hybridMultilevel"/>
    <w:tmpl w:val="BD747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65770B"/>
    <w:multiLevelType w:val="hybridMultilevel"/>
    <w:tmpl w:val="5FDCE4FC"/>
    <w:lvl w:ilvl="0" w:tplc="EF82F1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58D1B54"/>
    <w:multiLevelType w:val="hybridMultilevel"/>
    <w:tmpl w:val="73AAC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67764"/>
    <w:multiLevelType w:val="hybridMultilevel"/>
    <w:tmpl w:val="B9789F2E"/>
    <w:lvl w:ilvl="0" w:tplc="FEF49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4D77E8"/>
    <w:multiLevelType w:val="hybridMultilevel"/>
    <w:tmpl w:val="3454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573D2"/>
    <w:multiLevelType w:val="hybridMultilevel"/>
    <w:tmpl w:val="68C0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E5"/>
    <w:multiLevelType w:val="hybridMultilevel"/>
    <w:tmpl w:val="6B10B1A6"/>
    <w:lvl w:ilvl="0" w:tplc="C95EB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956884"/>
    <w:multiLevelType w:val="hybridMultilevel"/>
    <w:tmpl w:val="FBF2049A"/>
    <w:lvl w:ilvl="0" w:tplc="38D6DEE8">
      <w:start w:val="11"/>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3FD91DB8"/>
    <w:multiLevelType w:val="hybridMultilevel"/>
    <w:tmpl w:val="CB2295C6"/>
    <w:lvl w:ilvl="0" w:tplc="894A7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217EB3"/>
    <w:multiLevelType w:val="hybridMultilevel"/>
    <w:tmpl w:val="73AAC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25C48"/>
    <w:multiLevelType w:val="hybridMultilevel"/>
    <w:tmpl w:val="47864AE4"/>
    <w:lvl w:ilvl="0" w:tplc="780620A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3E3DAC"/>
    <w:multiLevelType w:val="hybridMultilevel"/>
    <w:tmpl w:val="3454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854CE"/>
    <w:multiLevelType w:val="multilevel"/>
    <w:tmpl w:val="A858E3BE"/>
    <w:lvl w:ilvl="0">
      <w:start w:val="1"/>
      <w:numFmt w:val="decimal"/>
      <w:lvlText w:val="%1."/>
      <w:lvlJc w:val="left"/>
      <w:pPr>
        <w:ind w:left="360" w:hanging="360"/>
      </w:pPr>
      <w:rPr>
        <w:rFonts w:hint="default"/>
      </w:rPr>
    </w:lvl>
    <w:lvl w:ilvl="1">
      <w:start w:val="1"/>
      <w:numFmt w:val="decimal"/>
      <w:isLgl/>
      <w:lvlText w:val="%1.%2"/>
      <w:lvlJc w:val="left"/>
      <w:pPr>
        <w:ind w:left="1684" w:hanging="61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4B6B1306"/>
    <w:multiLevelType w:val="hybridMultilevel"/>
    <w:tmpl w:val="5FDCE4FC"/>
    <w:lvl w:ilvl="0" w:tplc="EF82F1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54057F"/>
    <w:multiLevelType w:val="hybridMultilevel"/>
    <w:tmpl w:val="73AAC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C5564"/>
    <w:multiLevelType w:val="hybridMultilevel"/>
    <w:tmpl w:val="6CA20AEA"/>
    <w:lvl w:ilvl="0" w:tplc="EF82F1CC">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01568BB"/>
    <w:multiLevelType w:val="hybridMultilevel"/>
    <w:tmpl w:val="4264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D4747"/>
    <w:multiLevelType w:val="hybridMultilevel"/>
    <w:tmpl w:val="7622589A"/>
    <w:lvl w:ilvl="0" w:tplc="F192270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21049"/>
    <w:multiLevelType w:val="multilevel"/>
    <w:tmpl w:val="4D1E0E3A"/>
    <w:lvl w:ilvl="0">
      <w:start w:val="1"/>
      <w:numFmt w:val="decimal"/>
      <w:lvlText w:val="%1."/>
      <w:lvlJc w:val="left"/>
      <w:pPr>
        <w:ind w:left="360" w:hanging="360"/>
      </w:pPr>
      <w:rPr>
        <w:rFonts w:hint="default"/>
      </w:rPr>
    </w:lvl>
    <w:lvl w:ilvl="1">
      <w:start w:val="1"/>
      <w:numFmt w:val="decimal"/>
      <w:isLgl/>
      <w:lvlText w:val="%1.%2"/>
      <w:lvlJc w:val="left"/>
      <w:pPr>
        <w:ind w:left="1684" w:hanging="61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9">
    <w:nsid w:val="566078D6"/>
    <w:multiLevelType w:val="hybridMultilevel"/>
    <w:tmpl w:val="D6146BA2"/>
    <w:lvl w:ilvl="0" w:tplc="9F505626">
      <w:start w:val="11"/>
      <w:numFmt w:val="decimal"/>
      <w:lvlText w:val="%1."/>
      <w:lvlJc w:val="left"/>
      <w:pPr>
        <w:ind w:left="375" w:hanging="375"/>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3230D"/>
    <w:multiLevelType w:val="hybridMultilevel"/>
    <w:tmpl w:val="D744C7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EF10FD"/>
    <w:multiLevelType w:val="hybridMultilevel"/>
    <w:tmpl w:val="D744C7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64D5C44"/>
    <w:multiLevelType w:val="hybridMultilevel"/>
    <w:tmpl w:val="D744C7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331B2D"/>
    <w:multiLevelType w:val="hybridMultilevel"/>
    <w:tmpl w:val="F788D8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9080D"/>
    <w:multiLevelType w:val="multilevel"/>
    <w:tmpl w:val="447470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A031996"/>
    <w:multiLevelType w:val="hybridMultilevel"/>
    <w:tmpl w:val="D9ECBB64"/>
    <w:lvl w:ilvl="0" w:tplc="620CF0B4">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A5735A8"/>
    <w:multiLevelType w:val="hybridMultilevel"/>
    <w:tmpl w:val="ECD68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D8109C7"/>
    <w:multiLevelType w:val="hybridMultilevel"/>
    <w:tmpl w:val="9CAAB45A"/>
    <w:lvl w:ilvl="0" w:tplc="F162EA5E">
      <w:start w:val="1"/>
      <w:numFmt w:val="decimal"/>
      <w:lvlText w:val="%1)"/>
      <w:lvlJc w:val="left"/>
      <w:pPr>
        <w:ind w:left="942" w:hanging="375"/>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33"/>
  </w:num>
  <w:num w:numId="4">
    <w:abstractNumId w:val="28"/>
  </w:num>
  <w:num w:numId="5">
    <w:abstractNumId w:val="22"/>
  </w:num>
  <w:num w:numId="6">
    <w:abstractNumId w:val="1"/>
  </w:num>
  <w:num w:numId="7">
    <w:abstractNumId w:val="18"/>
  </w:num>
  <w:num w:numId="8">
    <w:abstractNumId w:val="36"/>
  </w:num>
  <w:num w:numId="9">
    <w:abstractNumId w:val="2"/>
  </w:num>
  <w:num w:numId="10">
    <w:abstractNumId w:val="32"/>
  </w:num>
  <w:num w:numId="11">
    <w:abstractNumId w:val="8"/>
  </w:num>
  <w:num w:numId="12">
    <w:abstractNumId w:val="31"/>
  </w:num>
  <w:num w:numId="13">
    <w:abstractNumId w:val="30"/>
  </w:num>
  <w:num w:numId="14">
    <w:abstractNumId w:val="4"/>
  </w:num>
  <w:num w:numId="15">
    <w:abstractNumId w:val="37"/>
  </w:num>
  <w:num w:numId="16">
    <w:abstractNumId w:val="24"/>
  </w:num>
  <w:num w:numId="17">
    <w:abstractNumId w:val="12"/>
  </w:num>
  <w:num w:numId="18">
    <w:abstractNumId w:val="19"/>
  </w:num>
  <w:num w:numId="19">
    <w:abstractNumId w:val="13"/>
  </w:num>
  <w:num w:numId="20">
    <w:abstractNumId w:val="35"/>
  </w:num>
  <w:num w:numId="21">
    <w:abstractNumId w:val="34"/>
  </w:num>
  <w:num w:numId="22">
    <w:abstractNumId w:val="26"/>
  </w:num>
  <w:num w:numId="23">
    <w:abstractNumId w:val="6"/>
  </w:num>
  <w:num w:numId="24">
    <w:abstractNumId w:val="15"/>
  </w:num>
  <w:num w:numId="25">
    <w:abstractNumId w:val="27"/>
  </w:num>
  <w:num w:numId="26">
    <w:abstractNumId w:val="9"/>
  </w:num>
  <w:num w:numId="27">
    <w:abstractNumId w:val="10"/>
  </w:num>
  <w:num w:numId="28">
    <w:abstractNumId w:val="0"/>
  </w:num>
  <w:num w:numId="29">
    <w:abstractNumId w:val="14"/>
  </w:num>
  <w:num w:numId="30">
    <w:abstractNumId w:val="21"/>
  </w:num>
  <w:num w:numId="31">
    <w:abstractNumId w:val="29"/>
  </w:num>
  <w:num w:numId="32">
    <w:abstractNumId w:val="25"/>
  </w:num>
  <w:num w:numId="33">
    <w:abstractNumId w:val="23"/>
  </w:num>
  <w:num w:numId="34">
    <w:abstractNumId w:val="3"/>
  </w:num>
  <w:num w:numId="35">
    <w:abstractNumId w:val="11"/>
  </w:num>
  <w:num w:numId="36">
    <w:abstractNumId w:val="17"/>
  </w:num>
  <w:num w:numId="37">
    <w:abstractNumId w:val="2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5B51"/>
    <w:rsid w:val="00012934"/>
    <w:rsid w:val="0002598B"/>
    <w:rsid w:val="00161D22"/>
    <w:rsid w:val="001C569C"/>
    <w:rsid w:val="00201BC9"/>
    <w:rsid w:val="002E4607"/>
    <w:rsid w:val="003C4285"/>
    <w:rsid w:val="003F7BDC"/>
    <w:rsid w:val="00415295"/>
    <w:rsid w:val="00465F8D"/>
    <w:rsid w:val="00520F32"/>
    <w:rsid w:val="005A1D31"/>
    <w:rsid w:val="006D3764"/>
    <w:rsid w:val="00741283"/>
    <w:rsid w:val="00777586"/>
    <w:rsid w:val="00A27F1F"/>
    <w:rsid w:val="00A67020"/>
    <w:rsid w:val="00AA3B78"/>
    <w:rsid w:val="00B45B51"/>
    <w:rsid w:val="00C11863"/>
    <w:rsid w:val="00CC6A33"/>
    <w:rsid w:val="00E04683"/>
    <w:rsid w:val="00E629CA"/>
    <w:rsid w:val="00E9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51"/>
    <w:pPr>
      <w:spacing w:after="0" w:line="240" w:lineRule="auto"/>
      <w:jc w:val="center"/>
    </w:pPr>
    <w:rPr>
      <w:rFonts w:ascii="Times New Roman" w:eastAsia="Calibri" w:hAnsi="Times New Roman" w:cs="Times New Roman"/>
      <w:b/>
      <w:sz w:val="28"/>
      <w:szCs w:val="28"/>
    </w:rPr>
  </w:style>
  <w:style w:type="paragraph" w:styleId="1">
    <w:name w:val="heading 1"/>
    <w:basedOn w:val="a"/>
    <w:link w:val="10"/>
    <w:uiPriority w:val="9"/>
    <w:qFormat/>
    <w:rsid w:val="005A1D31"/>
    <w:pPr>
      <w:widowControl w:val="0"/>
      <w:ind w:left="159" w:hanging="280"/>
      <w:outlineLvl w:val="0"/>
    </w:pPr>
    <w:rPr>
      <w:rFonts w:eastAsia="Times New Roman"/>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5B51"/>
    <w:pPr>
      <w:spacing w:after="0" w:line="240" w:lineRule="auto"/>
    </w:pPr>
    <w:rPr>
      <w:rFonts w:ascii="Calibri" w:eastAsia="Calibri" w:hAnsi="Calibri" w:cs="Times New Roman"/>
    </w:rPr>
  </w:style>
  <w:style w:type="character" w:styleId="a4">
    <w:name w:val="Hyperlink"/>
    <w:uiPriority w:val="99"/>
    <w:unhideWhenUsed/>
    <w:rsid w:val="00B45B51"/>
    <w:rPr>
      <w:color w:val="0000FF"/>
      <w:u w:val="single"/>
    </w:rPr>
  </w:style>
  <w:style w:type="paragraph" w:customStyle="1" w:styleId="ConsPlusNormal">
    <w:name w:val="ConsPlusNormal"/>
    <w:rsid w:val="00B45B5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5A1D31"/>
    <w:rPr>
      <w:rFonts w:ascii="Times New Roman" w:eastAsia="Times New Roman" w:hAnsi="Times New Roman" w:cs="Times New Roman"/>
      <w:b/>
      <w:bCs/>
      <w:sz w:val="28"/>
      <w:szCs w:val="28"/>
      <w:lang w:val="en-US"/>
    </w:rPr>
  </w:style>
  <w:style w:type="table" w:styleId="a5">
    <w:name w:val="Table Grid"/>
    <w:basedOn w:val="a1"/>
    <w:uiPriority w:val="59"/>
    <w:rsid w:val="005A1D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Стиль2"/>
    <w:basedOn w:val="a6"/>
    <w:link w:val="20"/>
    <w:rsid w:val="005A1D31"/>
  </w:style>
  <w:style w:type="character" w:customStyle="1" w:styleId="20">
    <w:name w:val="Стиль2 Знак"/>
    <w:basedOn w:val="a7"/>
    <w:link w:val="2"/>
    <w:rsid w:val="005A1D31"/>
    <w:rPr>
      <w:rFonts w:ascii="Cambria" w:eastAsia="Times New Roman" w:hAnsi="Cambria" w:cs="Times New Roman"/>
      <w:color w:val="17365D"/>
    </w:rPr>
  </w:style>
  <w:style w:type="paragraph" w:styleId="a6">
    <w:name w:val="Title"/>
    <w:basedOn w:val="a"/>
    <w:next w:val="a"/>
    <w:link w:val="a7"/>
    <w:uiPriority w:val="10"/>
    <w:qFormat/>
    <w:rsid w:val="005A1D3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10"/>
    <w:rsid w:val="005A1D31"/>
    <w:rPr>
      <w:rFonts w:ascii="Cambria" w:eastAsia="Times New Roman" w:hAnsi="Cambria" w:cs="Times New Roman"/>
      <w:b/>
      <w:color w:val="17365D"/>
      <w:spacing w:val="5"/>
      <w:kern w:val="28"/>
      <w:sz w:val="52"/>
      <w:szCs w:val="52"/>
    </w:rPr>
  </w:style>
  <w:style w:type="paragraph" w:styleId="a8">
    <w:name w:val="List Paragraph"/>
    <w:basedOn w:val="a"/>
    <w:uiPriority w:val="34"/>
    <w:qFormat/>
    <w:rsid w:val="005A1D31"/>
    <w:pPr>
      <w:ind w:left="720"/>
      <w:contextualSpacing/>
    </w:pPr>
  </w:style>
  <w:style w:type="paragraph" w:styleId="a9">
    <w:name w:val="Normal (Web)"/>
    <w:basedOn w:val="a"/>
    <w:uiPriority w:val="99"/>
    <w:unhideWhenUsed/>
    <w:rsid w:val="005A1D31"/>
    <w:pPr>
      <w:spacing w:before="100" w:beforeAutospacing="1" w:after="100" w:afterAutospacing="1"/>
    </w:pPr>
    <w:rPr>
      <w:rFonts w:eastAsia="Times New Roman"/>
      <w:sz w:val="24"/>
      <w:szCs w:val="24"/>
      <w:lang w:eastAsia="ru-RU"/>
    </w:rPr>
  </w:style>
  <w:style w:type="character" w:styleId="aa">
    <w:name w:val="Emphasis"/>
    <w:uiPriority w:val="20"/>
    <w:qFormat/>
    <w:rsid w:val="005A1D31"/>
    <w:rPr>
      <w:i/>
      <w:iCs/>
    </w:rPr>
  </w:style>
  <w:style w:type="character" w:styleId="ab">
    <w:name w:val="Strong"/>
    <w:uiPriority w:val="22"/>
    <w:qFormat/>
    <w:rsid w:val="005A1D31"/>
    <w:rPr>
      <w:b/>
      <w:bCs/>
    </w:rPr>
  </w:style>
  <w:style w:type="character" w:customStyle="1" w:styleId="apple-converted-space">
    <w:name w:val="apple-converted-space"/>
    <w:basedOn w:val="a0"/>
    <w:rsid w:val="005A1D31"/>
  </w:style>
  <w:style w:type="table" w:customStyle="1" w:styleId="11">
    <w:name w:val="Сетка таблицы1"/>
    <w:basedOn w:val="a1"/>
    <w:next w:val="a5"/>
    <w:uiPriority w:val="59"/>
    <w:rsid w:val="005A1D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5A1D31"/>
  </w:style>
  <w:style w:type="character" w:customStyle="1" w:styleId="pathseparator">
    <w:name w:val="path__separator"/>
    <w:rsid w:val="005A1D31"/>
  </w:style>
</w:styles>
</file>

<file path=word/webSettings.xml><?xml version="1.0" encoding="utf-8"?>
<w:webSettings xmlns:r="http://schemas.openxmlformats.org/officeDocument/2006/relationships" xmlns:w="http://schemas.openxmlformats.org/wordprocessingml/2006/main">
  <w:divs>
    <w:div w:id="4823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bugulma/bugulma/naratl/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tatar.ru/bugulma/sumarokovo/s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walexbug@yandex.ru" TargetMode="External"/><Relationship Id="rId11" Type="http://schemas.openxmlformats.org/officeDocument/2006/relationships/hyperlink" Target="https://edu.tatar.ru/bugulma/spassk/sch" TargetMode="External"/><Relationship Id="rId5" Type="http://schemas.openxmlformats.org/officeDocument/2006/relationships/webSettings" Target="webSettings.xml"/><Relationship Id="rId10" Type="http://schemas.openxmlformats.org/officeDocument/2006/relationships/hyperlink" Target="spaskbug74@yandex.ru" TargetMode="External"/><Relationship Id="rId4" Type="http://schemas.openxmlformats.org/officeDocument/2006/relationships/settings" Target="settings.xml"/><Relationship Id="rId9" Type="http://schemas.openxmlformats.org/officeDocument/2006/relationships/hyperlink" Target="https://edu.tatar.ru/bugulma/sumarokovo/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29889-1803-45DD-A5C0-C6F4BC4B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31</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user20161020</dc:creator>
  <cp:lastModifiedBy>user20161020</cp:lastModifiedBy>
  <cp:revision>4</cp:revision>
  <dcterms:created xsi:type="dcterms:W3CDTF">2019-11-28T10:40:00Z</dcterms:created>
  <dcterms:modified xsi:type="dcterms:W3CDTF">2019-12-06T14:10:00Z</dcterms:modified>
</cp:coreProperties>
</file>