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"/>
        <w:gridCol w:w="4783"/>
        <w:gridCol w:w="3241"/>
        <w:gridCol w:w="1941"/>
      </w:tblGrid>
      <w:tr w:rsidR="00582D1E" w:rsidTr="00CE6438">
        <w:tc>
          <w:tcPr>
            <w:tcW w:w="456" w:type="dxa"/>
          </w:tcPr>
          <w:p w:rsidR="00582D1E" w:rsidRDefault="00582D1E" w:rsidP="00F92533">
            <w:r>
              <w:t>№</w:t>
            </w:r>
          </w:p>
        </w:tc>
        <w:tc>
          <w:tcPr>
            <w:tcW w:w="4783" w:type="dxa"/>
          </w:tcPr>
          <w:p w:rsidR="00582D1E" w:rsidRDefault="00582D1E" w:rsidP="00F92533">
            <w:pPr>
              <w:jc w:val="center"/>
            </w:pPr>
            <w:r>
              <w:t>Наименование и адрес объекта строительства</w:t>
            </w:r>
          </w:p>
        </w:tc>
        <w:tc>
          <w:tcPr>
            <w:tcW w:w="3241" w:type="dxa"/>
          </w:tcPr>
          <w:p w:rsidR="00582D1E" w:rsidRDefault="00582D1E" w:rsidP="00F92533">
            <w:pPr>
              <w:jc w:val="center"/>
            </w:pPr>
            <w:r>
              <w:t>№ разрешения</w:t>
            </w:r>
          </w:p>
        </w:tc>
        <w:tc>
          <w:tcPr>
            <w:tcW w:w="1941" w:type="dxa"/>
          </w:tcPr>
          <w:p w:rsidR="00582D1E" w:rsidRDefault="00582D1E" w:rsidP="00F92533">
            <w:pPr>
              <w:jc w:val="center"/>
            </w:pPr>
            <w:r>
              <w:t>дата</w:t>
            </w:r>
          </w:p>
        </w:tc>
      </w:tr>
      <w:tr w:rsidR="00E77334" w:rsidTr="00BC2E94">
        <w:tc>
          <w:tcPr>
            <w:tcW w:w="10421" w:type="dxa"/>
            <w:gridSpan w:val="4"/>
          </w:tcPr>
          <w:p w:rsidR="00E77334" w:rsidRPr="00E77334" w:rsidRDefault="00E77334" w:rsidP="00996753">
            <w:pPr>
              <w:jc w:val="center"/>
              <w:rPr>
                <w:b/>
                <w:sz w:val="28"/>
                <w:szCs w:val="28"/>
              </w:rPr>
            </w:pPr>
            <w:r w:rsidRPr="00E77334">
              <w:rPr>
                <w:b/>
                <w:sz w:val="28"/>
                <w:szCs w:val="28"/>
              </w:rPr>
              <w:t>Разрешения на ввод объектов капитального строительства выданных в 201</w:t>
            </w:r>
            <w:r w:rsidR="00996753">
              <w:rPr>
                <w:b/>
                <w:sz w:val="28"/>
                <w:szCs w:val="28"/>
              </w:rPr>
              <w:t>8</w:t>
            </w:r>
            <w:r w:rsidRPr="00E77334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D6A74" w:rsidTr="00CE6438">
        <w:tc>
          <w:tcPr>
            <w:tcW w:w="456" w:type="dxa"/>
          </w:tcPr>
          <w:p w:rsidR="00AD6A74" w:rsidRDefault="00AD6A74" w:rsidP="00F92533">
            <w:r>
              <w:t>1</w:t>
            </w:r>
          </w:p>
        </w:tc>
        <w:tc>
          <w:tcPr>
            <w:tcW w:w="4783" w:type="dxa"/>
          </w:tcPr>
          <w:p w:rsidR="00AD6A74" w:rsidRPr="00AD6A74" w:rsidRDefault="00AD6A74" w:rsidP="00171870">
            <w:pPr>
              <w:rPr>
                <w:bCs/>
                <w:color w:val="333333"/>
              </w:rPr>
            </w:pPr>
            <w:r w:rsidRPr="00AD6A74">
              <w:rPr>
                <w:bCs/>
                <w:color w:val="333333"/>
              </w:rPr>
              <w:t>30-квартирный жилой дом по ул. Энгельса, д. 7, г. Бугульма, РТ</w:t>
            </w:r>
          </w:p>
        </w:tc>
        <w:tc>
          <w:tcPr>
            <w:tcW w:w="3241" w:type="dxa"/>
          </w:tcPr>
          <w:p w:rsidR="00AD6A74" w:rsidRPr="00AD6A74" w:rsidRDefault="00AD6A74" w:rsidP="00171870">
            <w:pPr>
              <w:rPr>
                <w:bCs/>
                <w:color w:val="333333"/>
              </w:rPr>
            </w:pPr>
            <w:r w:rsidRPr="00AD6A74">
              <w:rPr>
                <w:bCs/>
                <w:color w:val="333333"/>
              </w:rPr>
              <w:t>RU16-513000-23/в-2018</w:t>
            </w:r>
          </w:p>
        </w:tc>
        <w:tc>
          <w:tcPr>
            <w:tcW w:w="1941" w:type="dxa"/>
          </w:tcPr>
          <w:p w:rsidR="00AD6A74" w:rsidRPr="00AD6A74" w:rsidRDefault="00AD6A74" w:rsidP="00171870">
            <w:pPr>
              <w:rPr>
                <w:bCs/>
                <w:color w:val="333333"/>
              </w:rPr>
            </w:pPr>
            <w:r w:rsidRPr="00AD6A74">
              <w:rPr>
                <w:bCs/>
                <w:color w:val="333333"/>
              </w:rPr>
              <w:t>11.01.2018</w:t>
            </w:r>
          </w:p>
        </w:tc>
      </w:tr>
      <w:tr w:rsidR="00AD6A74" w:rsidTr="00CE6438">
        <w:tc>
          <w:tcPr>
            <w:tcW w:w="456" w:type="dxa"/>
          </w:tcPr>
          <w:p w:rsidR="00AD6A74" w:rsidRDefault="00C72526" w:rsidP="00F92533">
            <w:r>
              <w:t>2</w:t>
            </w:r>
          </w:p>
        </w:tc>
        <w:tc>
          <w:tcPr>
            <w:tcW w:w="4783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Склад по ул. Транспортная, 4, г. Бугульма</w:t>
            </w:r>
          </w:p>
        </w:tc>
        <w:tc>
          <w:tcPr>
            <w:tcW w:w="3241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RU 16513000-1/в-2018</w:t>
            </w:r>
          </w:p>
        </w:tc>
        <w:tc>
          <w:tcPr>
            <w:tcW w:w="1941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14.03.2018</w:t>
            </w:r>
          </w:p>
        </w:tc>
      </w:tr>
      <w:tr w:rsidR="00AD6A74" w:rsidTr="00CE6438">
        <w:tc>
          <w:tcPr>
            <w:tcW w:w="456" w:type="dxa"/>
          </w:tcPr>
          <w:p w:rsidR="00AD6A74" w:rsidRDefault="00C72526" w:rsidP="00F92533">
            <w:r>
              <w:t>3</w:t>
            </w:r>
          </w:p>
        </w:tc>
        <w:tc>
          <w:tcPr>
            <w:tcW w:w="4783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Здание Фасовочного цеха ЗАО "БКХП № 1" по ул. 14 Павших, 56, г. Бугульма</w:t>
            </w:r>
          </w:p>
        </w:tc>
        <w:tc>
          <w:tcPr>
            <w:tcW w:w="3241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RU 16513000-03/в-2018</w:t>
            </w:r>
          </w:p>
        </w:tc>
        <w:tc>
          <w:tcPr>
            <w:tcW w:w="1941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22.03.2018</w:t>
            </w:r>
          </w:p>
        </w:tc>
      </w:tr>
      <w:tr w:rsidR="00AD6A74" w:rsidTr="00CE6438">
        <w:tc>
          <w:tcPr>
            <w:tcW w:w="456" w:type="dxa"/>
          </w:tcPr>
          <w:p w:rsidR="00AD6A74" w:rsidRDefault="00C72526" w:rsidP="00F92533">
            <w:r>
              <w:t>4</w:t>
            </w:r>
          </w:p>
        </w:tc>
        <w:tc>
          <w:tcPr>
            <w:tcW w:w="4783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Магазин товаров первой необходимости по ул. Михаила Калинина, 34/2, г. Бугульма</w:t>
            </w:r>
          </w:p>
        </w:tc>
        <w:tc>
          <w:tcPr>
            <w:tcW w:w="3241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RU 16513000-02/в-2018</w:t>
            </w:r>
          </w:p>
        </w:tc>
        <w:tc>
          <w:tcPr>
            <w:tcW w:w="1941" w:type="dxa"/>
          </w:tcPr>
          <w:p w:rsidR="00AD6A74" w:rsidRPr="003533D9" w:rsidRDefault="00C72526" w:rsidP="00171870">
            <w:pPr>
              <w:rPr>
                <w:bCs/>
                <w:color w:val="333333"/>
              </w:rPr>
            </w:pPr>
            <w:r w:rsidRPr="003533D9">
              <w:rPr>
                <w:bCs/>
                <w:color w:val="333333"/>
              </w:rPr>
              <w:t>21.03.2018</w:t>
            </w:r>
          </w:p>
        </w:tc>
      </w:tr>
      <w:tr w:rsidR="00AD6A74" w:rsidTr="00CE6438">
        <w:tc>
          <w:tcPr>
            <w:tcW w:w="456" w:type="dxa"/>
          </w:tcPr>
          <w:p w:rsidR="00AD6A74" w:rsidRDefault="00C72526" w:rsidP="00F92533">
            <w:r>
              <w:t>5</w:t>
            </w:r>
          </w:p>
        </w:tc>
        <w:tc>
          <w:tcPr>
            <w:tcW w:w="4783" w:type="dxa"/>
          </w:tcPr>
          <w:p w:rsidR="00AD6A74" w:rsidRPr="00A5258C" w:rsidRDefault="00F00854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 xml:space="preserve">Блочно-модульный пункт комплексного обслуживания населения, </w:t>
            </w:r>
            <w:proofErr w:type="spellStart"/>
            <w:r w:rsidRPr="00A5258C">
              <w:rPr>
                <w:bCs/>
                <w:color w:val="333333"/>
              </w:rPr>
              <w:t>Большефедоровское</w:t>
            </w:r>
            <w:proofErr w:type="spellEnd"/>
            <w:r w:rsidRPr="00A5258C">
              <w:rPr>
                <w:bCs/>
                <w:color w:val="333333"/>
              </w:rPr>
              <w:t xml:space="preserve"> СП, д. Елховка, ул. Лесная</w:t>
            </w:r>
          </w:p>
        </w:tc>
        <w:tc>
          <w:tcPr>
            <w:tcW w:w="3241" w:type="dxa"/>
          </w:tcPr>
          <w:p w:rsidR="00AD6A74" w:rsidRPr="00A5258C" w:rsidRDefault="00FF035C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RU 16-513305-06/бфв-2018</w:t>
            </w:r>
          </w:p>
        </w:tc>
        <w:tc>
          <w:tcPr>
            <w:tcW w:w="1941" w:type="dxa"/>
          </w:tcPr>
          <w:p w:rsidR="00AD6A74" w:rsidRPr="00A5258C" w:rsidRDefault="00FF035C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21.04.2018</w:t>
            </w:r>
          </w:p>
        </w:tc>
      </w:tr>
      <w:tr w:rsidR="00AD6A74" w:rsidTr="00CE6438">
        <w:tc>
          <w:tcPr>
            <w:tcW w:w="456" w:type="dxa"/>
          </w:tcPr>
          <w:p w:rsidR="00AD6A74" w:rsidRDefault="00C72526" w:rsidP="00F92533">
            <w:r>
              <w:t>6</w:t>
            </w:r>
          </w:p>
        </w:tc>
        <w:tc>
          <w:tcPr>
            <w:tcW w:w="4783" w:type="dxa"/>
          </w:tcPr>
          <w:p w:rsidR="00AD6A74" w:rsidRPr="00A5258C" w:rsidRDefault="0034502D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 xml:space="preserve">Блочно-модульный пункт комплексного обслуживания населения, РТ, </w:t>
            </w:r>
            <w:proofErr w:type="spellStart"/>
            <w:r w:rsidRPr="00A5258C">
              <w:rPr>
                <w:bCs/>
                <w:color w:val="333333"/>
              </w:rPr>
              <w:t>Бугульминский</w:t>
            </w:r>
            <w:proofErr w:type="spellEnd"/>
            <w:r w:rsidRPr="00A5258C">
              <w:rPr>
                <w:bCs/>
                <w:color w:val="333333"/>
              </w:rPr>
              <w:t xml:space="preserve"> муниципальный район, </w:t>
            </w:r>
            <w:proofErr w:type="spellStart"/>
            <w:r w:rsidRPr="00A5258C">
              <w:rPr>
                <w:bCs/>
                <w:color w:val="333333"/>
              </w:rPr>
              <w:t>Ключевское</w:t>
            </w:r>
            <w:proofErr w:type="spellEnd"/>
            <w:r w:rsidRPr="00A5258C">
              <w:rPr>
                <w:bCs/>
                <w:color w:val="333333"/>
              </w:rPr>
              <w:t xml:space="preserve"> Сельское поселение, с. </w:t>
            </w:r>
            <w:proofErr w:type="spellStart"/>
            <w:r w:rsidRPr="00A5258C">
              <w:rPr>
                <w:bCs/>
                <w:color w:val="333333"/>
              </w:rPr>
              <w:t>Чирково</w:t>
            </w:r>
            <w:proofErr w:type="spellEnd"/>
            <w:r w:rsidRPr="00A5258C">
              <w:rPr>
                <w:bCs/>
                <w:color w:val="333333"/>
              </w:rPr>
              <w:t xml:space="preserve">, ул. </w:t>
            </w:r>
            <w:proofErr w:type="gramStart"/>
            <w:r w:rsidRPr="00A5258C">
              <w:rPr>
                <w:bCs/>
                <w:color w:val="333333"/>
              </w:rPr>
              <w:t>Советская</w:t>
            </w:r>
            <w:proofErr w:type="gramEnd"/>
          </w:p>
        </w:tc>
        <w:tc>
          <w:tcPr>
            <w:tcW w:w="3241" w:type="dxa"/>
          </w:tcPr>
          <w:p w:rsidR="00AD6A74" w:rsidRPr="00A5258C" w:rsidRDefault="0034502D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RU 16-513309-08/клв-2018</w:t>
            </w:r>
          </w:p>
        </w:tc>
        <w:tc>
          <w:tcPr>
            <w:tcW w:w="1941" w:type="dxa"/>
          </w:tcPr>
          <w:p w:rsidR="00AD6A74" w:rsidRPr="00A5258C" w:rsidRDefault="0034502D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29.06.2018</w:t>
            </w:r>
          </w:p>
        </w:tc>
      </w:tr>
      <w:tr w:rsidR="00AD6A74" w:rsidTr="00CE6438">
        <w:tc>
          <w:tcPr>
            <w:tcW w:w="456" w:type="dxa"/>
          </w:tcPr>
          <w:p w:rsidR="00AD6A74" w:rsidRDefault="00C72526" w:rsidP="00F92533">
            <w:r>
              <w:t>7</w:t>
            </w:r>
          </w:p>
        </w:tc>
        <w:tc>
          <w:tcPr>
            <w:tcW w:w="4783" w:type="dxa"/>
          </w:tcPr>
          <w:p w:rsidR="00AD6A74" w:rsidRPr="00A5258C" w:rsidRDefault="00F95134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Механосборочный цех № 4 по ул. Нефтяников, 3а г. Бугульма</w:t>
            </w:r>
          </w:p>
        </w:tc>
        <w:tc>
          <w:tcPr>
            <w:tcW w:w="3241" w:type="dxa"/>
          </w:tcPr>
          <w:p w:rsidR="00AD6A74" w:rsidRPr="00A5258C" w:rsidRDefault="00F95134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RU 16513000-05/в-2018</w:t>
            </w:r>
          </w:p>
        </w:tc>
        <w:tc>
          <w:tcPr>
            <w:tcW w:w="1941" w:type="dxa"/>
          </w:tcPr>
          <w:p w:rsidR="00AD6A74" w:rsidRPr="00A5258C" w:rsidRDefault="00F95134" w:rsidP="00171870">
            <w:pPr>
              <w:rPr>
                <w:bCs/>
                <w:color w:val="333333"/>
              </w:rPr>
            </w:pPr>
            <w:r w:rsidRPr="00A5258C">
              <w:rPr>
                <w:bCs/>
                <w:color w:val="333333"/>
              </w:rPr>
              <w:t>02.04.2018</w:t>
            </w:r>
          </w:p>
        </w:tc>
      </w:tr>
    </w:tbl>
    <w:p w:rsidR="005C42BE" w:rsidRPr="00582D1E" w:rsidRDefault="005C42BE" w:rsidP="00582D1E"/>
    <w:sectPr w:rsidR="005C42BE" w:rsidRPr="00582D1E" w:rsidSect="00582D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D1E"/>
    <w:rsid w:val="00171AB2"/>
    <w:rsid w:val="001D1EEF"/>
    <w:rsid w:val="00245CFA"/>
    <w:rsid w:val="0034502D"/>
    <w:rsid w:val="003533D9"/>
    <w:rsid w:val="003614CE"/>
    <w:rsid w:val="0040517D"/>
    <w:rsid w:val="00422E59"/>
    <w:rsid w:val="004602C6"/>
    <w:rsid w:val="004C3088"/>
    <w:rsid w:val="00531D19"/>
    <w:rsid w:val="00582D1E"/>
    <w:rsid w:val="005C42BE"/>
    <w:rsid w:val="007D70EE"/>
    <w:rsid w:val="00881BF8"/>
    <w:rsid w:val="00915D55"/>
    <w:rsid w:val="00996753"/>
    <w:rsid w:val="00A5258C"/>
    <w:rsid w:val="00AD6A74"/>
    <w:rsid w:val="00B774AE"/>
    <w:rsid w:val="00BB7B6F"/>
    <w:rsid w:val="00C72526"/>
    <w:rsid w:val="00CE6438"/>
    <w:rsid w:val="00D6512F"/>
    <w:rsid w:val="00D67220"/>
    <w:rsid w:val="00E77334"/>
    <w:rsid w:val="00F00854"/>
    <w:rsid w:val="00F44EAB"/>
    <w:rsid w:val="00F95134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4CE"/>
    <w:pPr>
      <w:keepNext/>
      <w:ind w:firstLine="561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3614CE"/>
    <w:pPr>
      <w:keepNext/>
      <w:outlineLvl w:val="1"/>
    </w:pPr>
    <w:rPr>
      <w:rFonts w:ascii="Courier New" w:hAnsi="Courier New" w:cs="Courier New"/>
      <w:i/>
      <w:iCs/>
      <w:sz w:val="20"/>
    </w:rPr>
  </w:style>
  <w:style w:type="paragraph" w:styleId="3">
    <w:name w:val="heading 3"/>
    <w:basedOn w:val="a"/>
    <w:next w:val="a"/>
    <w:link w:val="30"/>
    <w:qFormat/>
    <w:rsid w:val="003614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1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14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4CE"/>
    <w:rPr>
      <w:rFonts w:ascii="Arial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614CE"/>
    <w:rPr>
      <w:rFonts w:ascii="Courier New" w:hAnsi="Courier New" w:cs="Courier New"/>
      <w:i/>
      <w:iCs/>
      <w:szCs w:val="24"/>
    </w:rPr>
  </w:style>
  <w:style w:type="character" w:customStyle="1" w:styleId="30">
    <w:name w:val="Заголовок 3 Знак"/>
    <w:basedOn w:val="a0"/>
    <w:link w:val="3"/>
    <w:rsid w:val="003614C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614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614CE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58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Ob.Sovet</dc:creator>
  <cp:lastModifiedBy>Ob.Sovet</cp:lastModifiedBy>
  <cp:revision>11</cp:revision>
  <dcterms:created xsi:type="dcterms:W3CDTF">2018-03-02T12:45:00Z</dcterms:created>
  <dcterms:modified xsi:type="dcterms:W3CDTF">2018-07-25T13:31:00Z</dcterms:modified>
</cp:coreProperties>
</file>