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21" w:rsidRDefault="00201521" w:rsidP="00201521">
      <w:pPr>
        <w:ind w:firstLine="28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0A752E" wp14:editId="463E58CD">
            <wp:simplePos x="0" y="0"/>
            <wp:positionH relativeFrom="page">
              <wp:posOffset>808355</wp:posOffset>
            </wp:positionH>
            <wp:positionV relativeFrom="paragraph">
              <wp:posOffset>172720</wp:posOffset>
            </wp:positionV>
            <wp:extent cx="6316980" cy="1417320"/>
            <wp:effectExtent l="0" t="0" r="7620" b="0"/>
            <wp:wrapNone/>
            <wp:docPr id="1" name="Рисунок 1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024" w:rsidRDefault="00891024" w:rsidP="00891024"/>
    <w:p w:rsidR="00C7057F" w:rsidRDefault="00C7057F"/>
    <w:p w:rsidR="00891024" w:rsidRDefault="00195C43" w:rsidP="00195C43">
      <w:pPr>
        <w:tabs>
          <w:tab w:val="left" w:pos="1680"/>
          <w:tab w:val="left" w:pos="1725"/>
        </w:tabs>
      </w:pPr>
      <w:r>
        <w:tab/>
        <w:t xml:space="preserve">                           </w:t>
      </w:r>
      <w:r>
        <w:tab/>
      </w:r>
    </w:p>
    <w:p w:rsidR="00195C43" w:rsidRPr="00195C43" w:rsidRDefault="00201521" w:rsidP="00201521">
      <w:pPr>
        <w:tabs>
          <w:tab w:val="left" w:pos="284"/>
        </w:tabs>
        <w:spacing w:after="0" w:line="240" w:lineRule="auto"/>
        <w:ind w:right="-14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95C43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="00EB637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A412C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1559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110928">
        <w:rPr>
          <w:rFonts w:ascii="Times New Roman" w:hAnsi="Times New Roman"/>
          <w:b/>
          <w:color w:val="000000"/>
          <w:sz w:val="28"/>
          <w:szCs w:val="28"/>
        </w:rPr>
        <w:t>.03.2024</w:t>
      </w:r>
      <w:r w:rsidR="00EB637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 w:rsidR="00A412C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61C0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95C43">
        <w:rPr>
          <w:rFonts w:ascii="Times New Roman" w:hAnsi="Times New Roman"/>
          <w:b/>
          <w:color w:val="000000"/>
          <w:sz w:val="28"/>
          <w:szCs w:val="28"/>
        </w:rPr>
        <w:tab/>
      </w:r>
      <w:r w:rsidR="00195C43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95C43" w:rsidRDefault="00195C43" w:rsidP="00D617A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617AA" w:rsidRDefault="00D617AA" w:rsidP="00315599">
      <w:pPr>
        <w:spacing w:after="0"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:rsidR="00561C03" w:rsidRDefault="00561C03" w:rsidP="00561C0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1C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Исполнительного комитета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Новосумароковского</w:t>
      </w:r>
      <w:proofErr w:type="spellEnd"/>
      <w:r w:rsidRPr="00561C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Бугульминского муниципального района Республики Татарстан 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03.03.2020</w:t>
      </w:r>
      <w:r w:rsidRPr="00561C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6</w:t>
      </w:r>
      <w:r w:rsidRPr="00561C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 муниципальной программе развития субъектов малого и среднего предпринимательства в муниципальном образовании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Новосумароковское</w:t>
      </w:r>
      <w:proofErr w:type="spellEnd"/>
      <w:r w:rsidRPr="00561C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561C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Бугульминского муниципального района Республики Татарстан</w:t>
      </w:r>
    </w:p>
    <w:p w:rsidR="00561C03" w:rsidRPr="00561C03" w:rsidRDefault="00561C03" w:rsidP="00561C0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1C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2020-2024 годы»</w:t>
      </w:r>
    </w:p>
    <w:p w:rsidR="00315599" w:rsidRPr="001F48C0" w:rsidRDefault="00315599" w:rsidP="0031559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17AA" w:rsidRDefault="00D617AA" w:rsidP="00315599">
      <w:pPr>
        <w:spacing w:after="0" w:line="360" w:lineRule="auto"/>
        <w:ind w:right="28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привидения в соответствие с законодательством </w:t>
      </w:r>
      <w:r w:rsidR="00201521" w:rsidRPr="003937DF">
        <w:rPr>
          <w:rFonts w:ascii="Times New Roman" w:hAnsi="Times New Roman"/>
          <w:color w:val="000000" w:themeColor="text1"/>
          <w:sz w:val="28"/>
          <w:szCs w:val="28"/>
        </w:rPr>
        <w:t xml:space="preserve"> Исполнительный комитет муниципал</w:t>
      </w:r>
      <w:r w:rsidR="00201521">
        <w:rPr>
          <w:rFonts w:ascii="Times New Roman" w:hAnsi="Times New Roman"/>
          <w:sz w:val="28"/>
          <w:szCs w:val="28"/>
        </w:rPr>
        <w:t>ьного образования «</w:t>
      </w:r>
      <w:proofErr w:type="spellStart"/>
      <w:r w:rsidR="00201521">
        <w:rPr>
          <w:rFonts w:ascii="Times New Roman" w:hAnsi="Times New Roman"/>
          <w:sz w:val="28"/>
          <w:szCs w:val="28"/>
        </w:rPr>
        <w:t>Новосумароковское</w:t>
      </w:r>
      <w:proofErr w:type="spellEnd"/>
      <w:r w:rsidR="00201521">
        <w:rPr>
          <w:rFonts w:ascii="Times New Roman" w:hAnsi="Times New Roman"/>
          <w:sz w:val="28"/>
          <w:szCs w:val="28"/>
        </w:rPr>
        <w:t xml:space="preserve"> сельское поселение» Бугульминского </w:t>
      </w:r>
      <w:r w:rsidR="00201521" w:rsidRPr="00A243FB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="00315599">
        <w:rPr>
          <w:rFonts w:ascii="Times New Roman" w:hAnsi="Times New Roman"/>
          <w:sz w:val="28"/>
          <w:szCs w:val="28"/>
        </w:rPr>
        <w:t>,</w:t>
      </w:r>
      <w:r w:rsidR="00201521">
        <w:rPr>
          <w:rFonts w:ascii="Times New Roman" w:hAnsi="Times New Roman"/>
          <w:sz w:val="28"/>
          <w:szCs w:val="28"/>
        </w:rPr>
        <w:t xml:space="preserve"> </w:t>
      </w:r>
    </w:p>
    <w:p w:rsidR="00201521" w:rsidRPr="00D617AA" w:rsidRDefault="00D617AA" w:rsidP="00561C03">
      <w:pPr>
        <w:spacing w:after="0" w:line="360" w:lineRule="auto"/>
        <w:ind w:right="282" w:firstLine="851"/>
        <w:jc w:val="both"/>
        <w:rPr>
          <w:rFonts w:ascii="Times New Roman" w:hAnsi="Times New Roman"/>
          <w:b/>
          <w:sz w:val="28"/>
          <w:szCs w:val="28"/>
        </w:rPr>
      </w:pPr>
      <w:r w:rsidRPr="00D617AA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201521" w:rsidRPr="00D617AA">
        <w:rPr>
          <w:rFonts w:ascii="Times New Roman" w:hAnsi="Times New Roman"/>
          <w:b/>
          <w:sz w:val="28"/>
          <w:szCs w:val="28"/>
        </w:rPr>
        <w:t>постановляет:</w:t>
      </w:r>
    </w:p>
    <w:p w:rsidR="00561C03" w:rsidRPr="00F13748" w:rsidRDefault="00561C03" w:rsidP="00561C03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F13748"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Исп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олнительного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Новосумароковского</w:t>
      </w:r>
      <w:proofErr w:type="spellEnd"/>
      <w:r w:rsidRPr="00F137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Бугульминского муниципального района Республики Татарстан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03.03.2020</w:t>
      </w:r>
      <w:r w:rsidRPr="00F774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F774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37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774B5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программе развития субъектов малого и среднего предпринимательства в муниципальном образовании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Новосумароковское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74B5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774B5">
        <w:rPr>
          <w:rFonts w:ascii="Times New Roman" w:eastAsia="Times New Roman" w:hAnsi="Times New Roman"/>
          <w:sz w:val="28"/>
          <w:szCs w:val="28"/>
          <w:lang w:eastAsia="ru-RU"/>
        </w:rPr>
        <w:t xml:space="preserve"> Бугульминского муниципального района Республики Татарстан на 2020-2024 годы</w:t>
      </w:r>
      <w:r w:rsidRPr="00F137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3748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561C03" w:rsidRDefault="00561C03" w:rsidP="00561C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37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</w:t>
      </w:r>
      <w:r>
        <w:rPr>
          <w:rFonts w:ascii="Times New Roman" w:hAnsi="Times New Roman"/>
          <w:sz w:val="28"/>
          <w:szCs w:val="28"/>
        </w:rPr>
        <w:t>Абзац 4 раздела 6 изложить</w:t>
      </w:r>
      <w:r w:rsidRPr="00F13748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561C03" w:rsidRPr="00F13748" w:rsidRDefault="00561C03" w:rsidP="00561C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E6476">
        <w:rPr>
          <w:rFonts w:ascii="Times New Roman" w:hAnsi="Times New Roman"/>
          <w:sz w:val="28"/>
          <w:szCs w:val="28"/>
        </w:rPr>
        <w:t>Субъекты малого и</w:t>
      </w:r>
      <w:r>
        <w:rPr>
          <w:rFonts w:ascii="Times New Roman" w:hAnsi="Times New Roman"/>
          <w:sz w:val="28"/>
          <w:szCs w:val="28"/>
        </w:rPr>
        <w:t>ли</w:t>
      </w:r>
      <w:r w:rsidRPr="003E6476">
        <w:rPr>
          <w:rFonts w:ascii="Times New Roman" w:hAnsi="Times New Roman"/>
          <w:sz w:val="28"/>
          <w:szCs w:val="28"/>
        </w:rPr>
        <w:t xml:space="preserve"> среднего предпринимательства должны быть проинформированы о решении, принятом по обращению об оказании поддержки, в течение пяти дней со дня его принятия</w:t>
      </w:r>
      <w:proofErr w:type="gramStart"/>
      <w:r w:rsidRPr="003E64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617AA" w:rsidRPr="00264708" w:rsidRDefault="00D617AA" w:rsidP="00561C03">
      <w:pPr>
        <w:pStyle w:val="2"/>
        <w:widowControl w:val="0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6470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и подлежит опубликованию в </w:t>
      </w:r>
      <w:r w:rsidRPr="00264708">
        <w:rPr>
          <w:rFonts w:ascii="Times New Roman" w:hAnsi="Times New Roman"/>
          <w:sz w:val="28"/>
          <w:szCs w:val="28"/>
        </w:rPr>
        <w:lastRenderedPageBreak/>
        <w:t>порядке, определенном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Новосумароковское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64708">
        <w:rPr>
          <w:rFonts w:ascii="Times New Roman" w:hAnsi="Times New Roman"/>
          <w:sz w:val="28"/>
          <w:szCs w:val="28"/>
        </w:rPr>
        <w:t>сельское поселение» Бугульминского муниципального района Республики Татарстан.</w:t>
      </w:r>
    </w:p>
    <w:p w:rsidR="0062599A" w:rsidRDefault="0062599A" w:rsidP="00561C03">
      <w:pPr>
        <w:pStyle w:val="2"/>
        <w:widowControl w:val="0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D617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17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17AA" w:rsidRDefault="00D617AA" w:rsidP="00D617AA">
      <w:pPr>
        <w:pStyle w:val="2"/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17AA" w:rsidRPr="00D617AA" w:rsidRDefault="00D617AA" w:rsidP="00D617AA">
      <w:pPr>
        <w:pStyle w:val="2"/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2599A" w:rsidRPr="009C5967" w:rsidRDefault="00D0764E" w:rsidP="00D0764E">
      <w:pPr>
        <w:pStyle w:val="a5"/>
        <w:spacing w:after="0" w:line="240" w:lineRule="auto"/>
        <w:ind w:left="437" w:right="-426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Руководитель        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Р.М.Панёвкина</w:t>
      </w:r>
      <w:proofErr w:type="spellEnd"/>
    </w:p>
    <w:sectPr w:rsidR="0062599A" w:rsidRPr="009C5967" w:rsidSect="002015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F05"/>
    <w:multiLevelType w:val="hybridMultilevel"/>
    <w:tmpl w:val="BD2234FC"/>
    <w:lvl w:ilvl="0" w:tplc="27B6F48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A957046"/>
    <w:multiLevelType w:val="hybridMultilevel"/>
    <w:tmpl w:val="16B8122C"/>
    <w:lvl w:ilvl="0" w:tplc="E40A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28568F"/>
    <w:multiLevelType w:val="hybridMultilevel"/>
    <w:tmpl w:val="07C2EC7E"/>
    <w:lvl w:ilvl="0" w:tplc="7CAA17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AB43AE"/>
    <w:multiLevelType w:val="hybridMultilevel"/>
    <w:tmpl w:val="12DA829A"/>
    <w:lvl w:ilvl="0" w:tplc="D1043B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426D92"/>
    <w:multiLevelType w:val="hybridMultilevel"/>
    <w:tmpl w:val="7DEEAEAE"/>
    <w:lvl w:ilvl="0" w:tplc="D11A52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735B4041"/>
    <w:multiLevelType w:val="hybridMultilevel"/>
    <w:tmpl w:val="263C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6722B"/>
    <w:multiLevelType w:val="hybridMultilevel"/>
    <w:tmpl w:val="916C7E2A"/>
    <w:lvl w:ilvl="0" w:tplc="0F72D05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24"/>
    <w:rsid w:val="00031FD3"/>
    <w:rsid w:val="0008197E"/>
    <w:rsid w:val="00086584"/>
    <w:rsid w:val="00110928"/>
    <w:rsid w:val="00154B10"/>
    <w:rsid w:val="00195C43"/>
    <w:rsid w:val="00201521"/>
    <w:rsid w:val="00223EC9"/>
    <w:rsid w:val="00233998"/>
    <w:rsid w:val="00315599"/>
    <w:rsid w:val="003937DF"/>
    <w:rsid w:val="00543A94"/>
    <w:rsid w:val="00561C03"/>
    <w:rsid w:val="005B31D2"/>
    <w:rsid w:val="0062599A"/>
    <w:rsid w:val="00687B2E"/>
    <w:rsid w:val="00692F80"/>
    <w:rsid w:val="006E29BE"/>
    <w:rsid w:val="00736BF3"/>
    <w:rsid w:val="0081652D"/>
    <w:rsid w:val="00891024"/>
    <w:rsid w:val="008E4456"/>
    <w:rsid w:val="00912E58"/>
    <w:rsid w:val="009A0908"/>
    <w:rsid w:val="009C5967"/>
    <w:rsid w:val="00A412C7"/>
    <w:rsid w:val="00B651A2"/>
    <w:rsid w:val="00BF6DF3"/>
    <w:rsid w:val="00C27357"/>
    <w:rsid w:val="00C7057F"/>
    <w:rsid w:val="00D0764E"/>
    <w:rsid w:val="00D617AA"/>
    <w:rsid w:val="00E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0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1FD3"/>
    <w:pPr>
      <w:ind w:left="720"/>
      <w:contextualSpacing/>
    </w:pPr>
  </w:style>
  <w:style w:type="table" w:styleId="a6">
    <w:name w:val="Table Grid"/>
    <w:basedOn w:val="a1"/>
    <w:uiPriority w:val="59"/>
    <w:rsid w:val="0020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D617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17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0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1FD3"/>
    <w:pPr>
      <w:ind w:left="720"/>
      <w:contextualSpacing/>
    </w:pPr>
  </w:style>
  <w:style w:type="table" w:styleId="a6">
    <w:name w:val="Table Grid"/>
    <w:basedOn w:val="a1"/>
    <w:uiPriority w:val="59"/>
    <w:rsid w:val="0020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D617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17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2024-03-19T09:58:00Z</cp:lastPrinted>
  <dcterms:created xsi:type="dcterms:W3CDTF">2022-11-02T08:25:00Z</dcterms:created>
  <dcterms:modified xsi:type="dcterms:W3CDTF">2024-03-20T06:32:00Z</dcterms:modified>
</cp:coreProperties>
</file>