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A" w:rsidRDefault="00AC284A" w:rsidP="00AC28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 w:rsidR="00E40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E40621" w:rsidRDefault="00E40621" w:rsidP="00AC28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«ПОСЁЛОК ГОРОДСКОГО ТИПА КАРАБАШ»</w:t>
      </w:r>
    </w:p>
    <w:p w:rsidR="00AC284A" w:rsidRDefault="00AC284A" w:rsidP="00AC28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БУГУЛЬМИНСКОГО МУНИЦИПАЛЬНОГО РАЙОНА</w:t>
      </w:r>
    </w:p>
    <w:p w:rsidR="00AC284A" w:rsidRDefault="00AC284A" w:rsidP="00AC28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ТАТАРСТАН  </w:t>
      </w:r>
    </w:p>
    <w:p w:rsidR="00AC284A" w:rsidRDefault="00AC284A" w:rsidP="00AC284A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 </w:t>
      </w:r>
    </w:p>
    <w:p w:rsidR="00AC284A" w:rsidRDefault="00AC284A" w:rsidP="00AC284A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AC284A" w:rsidRDefault="00DE59F9" w:rsidP="00AC284A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СОРОК ПЯТОЙ </w:t>
      </w:r>
      <w:r w:rsidR="00AC284A">
        <w:rPr>
          <w:b/>
          <w:bCs/>
          <w:sz w:val="28"/>
          <w:szCs w:val="28"/>
        </w:rPr>
        <w:t xml:space="preserve">СЕССИЯ  </w:t>
      </w:r>
    </w:p>
    <w:p w:rsidR="00AC284A" w:rsidRDefault="00AC284A" w:rsidP="00AC284A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C284A" w:rsidRDefault="00AC284A" w:rsidP="00AC284A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№</w:t>
      </w:r>
      <w:r w:rsidR="001724C7">
        <w:rPr>
          <w:b/>
          <w:bCs/>
          <w:sz w:val="28"/>
          <w:szCs w:val="28"/>
        </w:rPr>
        <w:t>1</w:t>
      </w:r>
    </w:p>
    <w:p w:rsidR="00AC284A" w:rsidRDefault="00AC284A" w:rsidP="00AC284A">
      <w:pPr>
        <w:pStyle w:val="a3"/>
        <w:spacing w:after="0"/>
        <w:rPr>
          <w:b/>
          <w:bCs/>
          <w:sz w:val="16"/>
          <w:szCs w:val="16"/>
        </w:rPr>
      </w:pPr>
    </w:p>
    <w:p w:rsidR="00AC284A" w:rsidRDefault="00E40621" w:rsidP="00AC284A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Карабаш</w:t>
      </w:r>
      <w:r w:rsidR="00AC284A">
        <w:rPr>
          <w:color w:val="FF0000"/>
          <w:sz w:val="28"/>
          <w:szCs w:val="28"/>
        </w:rPr>
        <w:tab/>
        <w:t xml:space="preserve">        </w:t>
      </w:r>
      <w:r w:rsidR="00AC284A">
        <w:rPr>
          <w:sz w:val="28"/>
          <w:szCs w:val="28"/>
        </w:rPr>
        <w:tab/>
        <w:t xml:space="preserve">       </w:t>
      </w:r>
      <w:r w:rsidR="00AC284A">
        <w:rPr>
          <w:sz w:val="28"/>
          <w:szCs w:val="28"/>
        </w:rPr>
        <w:tab/>
        <w:t xml:space="preserve">   </w:t>
      </w:r>
      <w:r w:rsidR="00AC284A">
        <w:rPr>
          <w:sz w:val="28"/>
          <w:szCs w:val="28"/>
        </w:rPr>
        <w:tab/>
        <w:t xml:space="preserve">        </w:t>
      </w:r>
      <w:r w:rsidR="001724C7">
        <w:rPr>
          <w:sz w:val="28"/>
          <w:szCs w:val="28"/>
        </w:rPr>
        <w:t xml:space="preserve">                             </w:t>
      </w:r>
      <w:r w:rsidR="00AC284A">
        <w:rPr>
          <w:sz w:val="28"/>
          <w:szCs w:val="28"/>
        </w:rPr>
        <w:t xml:space="preserve"> </w:t>
      </w:r>
      <w:r w:rsidR="00685CA6">
        <w:rPr>
          <w:sz w:val="28"/>
          <w:szCs w:val="28"/>
        </w:rPr>
        <w:t>«</w:t>
      </w:r>
      <w:r w:rsidR="001724C7">
        <w:rPr>
          <w:sz w:val="28"/>
          <w:szCs w:val="28"/>
        </w:rPr>
        <w:t>22</w:t>
      </w:r>
      <w:r w:rsidR="00685CA6">
        <w:rPr>
          <w:sz w:val="28"/>
          <w:szCs w:val="28"/>
        </w:rPr>
        <w:t>»</w:t>
      </w:r>
      <w:r w:rsidR="001724C7">
        <w:rPr>
          <w:sz w:val="28"/>
          <w:szCs w:val="28"/>
        </w:rPr>
        <w:t xml:space="preserve"> сентября</w:t>
      </w:r>
      <w:r w:rsidR="00AC284A">
        <w:rPr>
          <w:sz w:val="28"/>
          <w:szCs w:val="28"/>
        </w:rPr>
        <w:t xml:space="preserve"> </w:t>
      </w:r>
      <w:r w:rsidR="001724C7">
        <w:rPr>
          <w:sz w:val="28"/>
          <w:szCs w:val="28"/>
        </w:rPr>
        <w:t xml:space="preserve">2023 </w:t>
      </w:r>
      <w:r w:rsidR="00AC284A">
        <w:rPr>
          <w:sz w:val="28"/>
          <w:szCs w:val="28"/>
        </w:rPr>
        <w:t>года</w:t>
      </w:r>
      <w:r w:rsidR="001724C7">
        <w:rPr>
          <w:sz w:val="28"/>
          <w:szCs w:val="28"/>
        </w:rPr>
        <w:t>.</w:t>
      </w:r>
    </w:p>
    <w:p w:rsidR="00F9482A" w:rsidRDefault="00F9482A" w:rsidP="00AC284A">
      <w:pPr>
        <w:pStyle w:val="a3"/>
        <w:spacing w:after="0"/>
        <w:rPr>
          <w:sz w:val="28"/>
          <w:szCs w:val="28"/>
        </w:rPr>
      </w:pPr>
    </w:p>
    <w:p w:rsidR="00CE6D88" w:rsidRPr="00CE6D88" w:rsidRDefault="00CE6D88" w:rsidP="00CE6D88">
      <w:pPr>
        <w:pStyle w:val="a3"/>
        <w:spacing w:after="0"/>
        <w:rPr>
          <w:sz w:val="28"/>
          <w:szCs w:val="28"/>
        </w:rPr>
      </w:pP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«Посёлок городского типа Карабаш»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утвержденное решением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«Посёлок городского типа Карабаш»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 февраля 2020г.№1</w:t>
      </w: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от 14 марта 2022 года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 xml:space="preserve">№ 60-ФЗ «О внесении изменений в отдельные законодательные акты Российской Федерации», Кодексом Республики Татарстан о муниципальной службе, законами Республики Татарстан от 26 января 2023 года № 1-ЗРТ «О внесении изменений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>в Конституцию Республики Татарстан», от 3 февраля 2023 года № 2-ЗРТ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Республики Татарстан», Уставом муниципальном образовании «Посёлок городского типа Карабаш» </w:t>
      </w:r>
      <w:proofErr w:type="spellStart"/>
      <w:r w:rsidRPr="00572C62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>«Посёлок городского типа Карабаш»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2C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муниципальном образовании «Посёлок городского типа Карабаш» </w:t>
      </w:r>
      <w:proofErr w:type="spellStart"/>
      <w:r w:rsidRPr="00572C62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>утвержденное решением</w:t>
      </w: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муниципальном образовании «Посёлок городского типа Карабаш» </w:t>
      </w:r>
      <w:proofErr w:type="spellStart"/>
      <w:r w:rsidRPr="00572C62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</w:rPr>
        <w:t>11.02.2020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>(в редакции решений Совета муниципальном образовании «Посёлок городского типа Карабаш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2C62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572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12.07.2021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), следующие изменения: </w:t>
      </w:r>
      <w:proofErr w:type="gramEnd"/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lastRenderedPageBreak/>
        <w:t>1) в части 2 статьи 4 слова «,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2) в пункте 5 части 1 статьи 10 слова «,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3) в части 1 статьи 11: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пункте 4 части 1 слова «,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пункт 9 изложить в следующей редакции: 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4) в части 1 статьи 13: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часть 4 признать утратившей силу;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части 5 слова «, аппарата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5) в части 1 статьи 14: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подпункте «в» пункта 1 слова «,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подпункте «а» пункта 2 слова «, 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подпункте «б» пункта 2 слова «, 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«3)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которое непосредственно подчинено или подконтрольно ему, если иное не предусмотрено федеральными законами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 xml:space="preserve">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>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«5) выезжать в командировки за счет средств физических и юридических лиц, за исключением командировок, осуществляемых на взаимной основе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br/>
        <w:t>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6) в части 1 статьи 14.1 слова «,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7) в части 8 статьи 15 слова «, аппарате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57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8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статьи 16 слова </w:t>
      </w:r>
      <w:r w:rsidRPr="0057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«Президента Республики Татарстан» заменить </w:t>
      </w:r>
      <w:r w:rsidRPr="00572C62">
        <w:rPr>
          <w:rFonts w:ascii="Times New Roman" w:eastAsia="Times New Roman" w:hAnsi="Times New Roman" w:cs="Times New Roman"/>
          <w:sz w:val="28"/>
          <w:szCs w:val="28"/>
        </w:rPr>
        <w:t>словами «Главы (Раиса) Республики Татарстан»;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lastRenderedPageBreak/>
        <w:t>9) подпункт 1 части 3 статьи 19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10) в части 2 статьи 20 слова «, избирательной комиссии»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>, аппарата избирательной комиссии»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11) в части 12 статьи 25 слова «, городском округе»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12) в статье 26: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части 3 слова «,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«4.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правопреемнику»;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13) в статье 27: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части 1 слова «, председателем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в пункте 2 части 2 слова «, аппарата избирательной комиссии муниципального образования» исключить;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в пункте 6 части 2 слова «, аппарата избирательной комиссии муниципального образования» исключить; 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14) часть 1 статьи 28 дополнить пунктом 5 следующего содержания:</w:t>
      </w:r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72C62" w:rsidRPr="00572C62" w:rsidRDefault="00572C62" w:rsidP="0057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A169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длежит опубликованию в порядке, </w:t>
      </w:r>
      <w:r w:rsidRPr="004A1695">
        <w:rPr>
          <w:rFonts w:ascii="Times New Roman" w:eastAsia="Times New Roman" w:hAnsi="Times New Roman" w:cs="Times New Roman"/>
          <w:sz w:val="28"/>
          <w:szCs w:val="28"/>
        </w:rPr>
        <w:t>определенном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Посёлок городского типа Карабаш</w:t>
      </w:r>
      <w:r w:rsidRPr="004A169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695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72C62" w:rsidRPr="00572C62" w:rsidRDefault="00572C62" w:rsidP="00572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72C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2C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664C8" w:rsidRPr="002664C8" w:rsidRDefault="002664C8" w:rsidP="002664C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6E2" w:rsidRDefault="00FA66E2" w:rsidP="001724C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A66E2" w:rsidRDefault="00FA66E2" w:rsidP="001724C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91FD1">
        <w:rPr>
          <w:rFonts w:ascii="Times New Roman" w:hAnsi="Times New Roman"/>
          <w:b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/>
          <w:sz w:val="28"/>
          <w:szCs w:val="28"/>
        </w:rPr>
        <w:t>»</w:t>
      </w:r>
      <w:r w:rsidR="00D91FD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724C7">
        <w:rPr>
          <w:rFonts w:ascii="Times New Roman" w:hAnsi="Times New Roman"/>
          <w:b/>
          <w:sz w:val="28"/>
          <w:szCs w:val="28"/>
        </w:rPr>
        <w:t xml:space="preserve">              </w:t>
      </w:r>
      <w:r w:rsidR="00D91FD1">
        <w:rPr>
          <w:rFonts w:ascii="Times New Roman" w:hAnsi="Times New Roman"/>
          <w:b/>
          <w:sz w:val="28"/>
          <w:szCs w:val="28"/>
        </w:rPr>
        <w:t xml:space="preserve">            И.И. </w:t>
      </w:r>
      <w:proofErr w:type="spellStart"/>
      <w:r w:rsidR="00D91FD1">
        <w:rPr>
          <w:rFonts w:ascii="Times New Roman" w:hAnsi="Times New Roman"/>
          <w:b/>
          <w:sz w:val="28"/>
          <w:szCs w:val="28"/>
        </w:rPr>
        <w:t>Заляев</w:t>
      </w:r>
      <w:proofErr w:type="spellEnd"/>
      <w:r w:rsidR="00D91FD1">
        <w:rPr>
          <w:rFonts w:ascii="Times New Roman" w:hAnsi="Times New Roman"/>
          <w:b/>
          <w:sz w:val="28"/>
          <w:szCs w:val="28"/>
        </w:rPr>
        <w:t xml:space="preserve"> </w:t>
      </w:r>
    </w:p>
    <w:p w:rsidR="00FA66E2" w:rsidRDefault="00FA66E2" w:rsidP="00D91FD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E3582" w:rsidRPr="00CE6D88" w:rsidRDefault="004E3582" w:rsidP="00FE5D1B">
      <w:pPr>
        <w:spacing w:after="0"/>
        <w:rPr>
          <w:rFonts w:ascii="Times New Roman" w:hAnsi="Times New Roman" w:cs="Times New Roman"/>
        </w:rPr>
      </w:pPr>
    </w:p>
    <w:sectPr w:rsidR="004E3582" w:rsidRPr="00CE6D88" w:rsidSect="00CE6D8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D7" w:rsidRDefault="00A01ED7" w:rsidP="00572C62">
      <w:pPr>
        <w:spacing w:after="0" w:line="240" w:lineRule="auto"/>
      </w:pPr>
      <w:r>
        <w:separator/>
      </w:r>
    </w:p>
  </w:endnote>
  <w:endnote w:type="continuationSeparator" w:id="0">
    <w:p w:rsidR="00A01ED7" w:rsidRDefault="00A01ED7" w:rsidP="0057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D7" w:rsidRDefault="00A01ED7" w:rsidP="00572C62">
      <w:pPr>
        <w:spacing w:after="0" w:line="240" w:lineRule="auto"/>
      </w:pPr>
      <w:r>
        <w:separator/>
      </w:r>
    </w:p>
  </w:footnote>
  <w:footnote w:type="continuationSeparator" w:id="0">
    <w:p w:rsidR="00A01ED7" w:rsidRDefault="00A01ED7" w:rsidP="0057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A3"/>
    <w:multiLevelType w:val="multilevel"/>
    <w:tmpl w:val="1352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96588"/>
    <w:multiLevelType w:val="multilevel"/>
    <w:tmpl w:val="492811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8"/>
    <w:rsid w:val="00047C01"/>
    <w:rsid w:val="00093B17"/>
    <w:rsid w:val="000B4837"/>
    <w:rsid w:val="000C7C3C"/>
    <w:rsid w:val="001052E2"/>
    <w:rsid w:val="001724C7"/>
    <w:rsid w:val="002664C8"/>
    <w:rsid w:val="00285B45"/>
    <w:rsid w:val="002A1D40"/>
    <w:rsid w:val="002A5250"/>
    <w:rsid w:val="00335F1C"/>
    <w:rsid w:val="00354AB1"/>
    <w:rsid w:val="00393FA8"/>
    <w:rsid w:val="00440E6A"/>
    <w:rsid w:val="004A4098"/>
    <w:rsid w:val="004E3582"/>
    <w:rsid w:val="00572C62"/>
    <w:rsid w:val="005C050F"/>
    <w:rsid w:val="005F1B63"/>
    <w:rsid w:val="00633E15"/>
    <w:rsid w:val="0065418C"/>
    <w:rsid w:val="00656CB9"/>
    <w:rsid w:val="0065743C"/>
    <w:rsid w:val="00684928"/>
    <w:rsid w:val="00685CA6"/>
    <w:rsid w:val="006B2DF0"/>
    <w:rsid w:val="00747EE6"/>
    <w:rsid w:val="007662A3"/>
    <w:rsid w:val="00772C75"/>
    <w:rsid w:val="00853452"/>
    <w:rsid w:val="008617ED"/>
    <w:rsid w:val="008623F8"/>
    <w:rsid w:val="00866BCE"/>
    <w:rsid w:val="008B46B6"/>
    <w:rsid w:val="009040F2"/>
    <w:rsid w:val="009948D6"/>
    <w:rsid w:val="00A01ED7"/>
    <w:rsid w:val="00A106EA"/>
    <w:rsid w:val="00A117F0"/>
    <w:rsid w:val="00A72BFB"/>
    <w:rsid w:val="00AC284A"/>
    <w:rsid w:val="00B65351"/>
    <w:rsid w:val="00BA6935"/>
    <w:rsid w:val="00BE5937"/>
    <w:rsid w:val="00C34EF6"/>
    <w:rsid w:val="00C4083C"/>
    <w:rsid w:val="00C60A8A"/>
    <w:rsid w:val="00C6349D"/>
    <w:rsid w:val="00CE6D88"/>
    <w:rsid w:val="00D7371F"/>
    <w:rsid w:val="00D91FD1"/>
    <w:rsid w:val="00DA5157"/>
    <w:rsid w:val="00DE59F9"/>
    <w:rsid w:val="00E40621"/>
    <w:rsid w:val="00E561BB"/>
    <w:rsid w:val="00EB015E"/>
    <w:rsid w:val="00EC38B1"/>
    <w:rsid w:val="00EE1DAE"/>
    <w:rsid w:val="00F01546"/>
    <w:rsid w:val="00F07591"/>
    <w:rsid w:val="00F41B80"/>
    <w:rsid w:val="00F5299C"/>
    <w:rsid w:val="00F81AC2"/>
    <w:rsid w:val="00F9482A"/>
    <w:rsid w:val="00FA66E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E6D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60A8A"/>
    <w:rPr>
      <w:color w:val="0000FF"/>
      <w:u w:val="none"/>
    </w:rPr>
  </w:style>
  <w:style w:type="paragraph" w:customStyle="1" w:styleId="ConsPlusNormal">
    <w:name w:val="ConsPlusNormal"/>
    <w:rsid w:val="00EB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47EE6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7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2C6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2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E6D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60A8A"/>
    <w:rPr>
      <w:color w:val="0000FF"/>
      <w:u w:val="none"/>
    </w:rPr>
  </w:style>
  <w:style w:type="paragraph" w:customStyle="1" w:styleId="ConsPlusNormal">
    <w:name w:val="ConsPlusNormal"/>
    <w:rsid w:val="00EB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47EE6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7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2C6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2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9128-875E-4E8B-9B65-93228513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Hasanova</dc:creator>
  <cp:lastModifiedBy>USER</cp:lastModifiedBy>
  <cp:revision>4</cp:revision>
  <cp:lastPrinted>2023-09-08T08:35:00Z</cp:lastPrinted>
  <dcterms:created xsi:type="dcterms:W3CDTF">2023-09-19T13:57:00Z</dcterms:created>
  <dcterms:modified xsi:type="dcterms:W3CDTF">2023-09-22T10:27:00Z</dcterms:modified>
</cp:coreProperties>
</file>