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15" w:rsidRPr="00893829" w:rsidRDefault="00042B15" w:rsidP="00042B15">
      <w:pPr>
        <w:pStyle w:val="a6"/>
        <w:rPr>
          <w:b/>
          <w:bCs/>
          <w:i/>
          <w:u w:val="single"/>
        </w:rPr>
      </w:pPr>
      <w:r>
        <w:rPr>
          <w:b/>
          <w:bCs/>
        </w:rPr>
        <w:t xml:space="preserve">                                                                   </w:t>
      </w:r>
      <w:r w:rsidR="00893829">
        <w:rPr>
          <w:b/>
          <w:bCs/>
        </w:rPr>
        <w:t xml:space="preserve">                                  </w:t>
      </w:r>
      <w:r>
        <w:rPr>
          <w:b/>
          <w:bCs/>
        </w:rPr>
        <w:t xml:space="preserve"> </w:t>
      </w:r>
    </w:p>
    <w:p w:rsidR="00042B15" w:rsidRDefault="00945212" w:rsidP="00945212">
      <w:pPr>
        <w:pStyle w:val="a6"/>
        <w:rPr>
          <w:b/>
          <w:bCs/>
        </w:rPr>
      </w:pPr>
      <w:r w:rsidRPr="009C33AE">
        <w:rPr>
          <w:b/>
          <w:bCs/>
        </w:rPr>
        <w:t>СОВЕТ</w:t>
      </w:r>
      <w:r>
        <w:rPr>
          <w:b/>
          <w:bCs/>
        </w:rPr>
        <w:t xml:space="preserve"> </w:t>
      </w:r>
      <w:r w:rsidR="00042B15">
        <w:rPr>
          <w:b/>
          <w:bCs/>
        </w:rPr>
        <w:t xml:space="preserve"> МУНИЦИПАЛЬНОГО ОБРАЗОВАНИЯ</w:t>
      </w:r>
    </w:p>
    <w:p w:rsidR="00945212" w:rsidRPr="009C33AE" w:rsidRDefault="003A1C56" w:rsidP="00945212">
      <w:pPr>
        <w:pStyle w:val="a6"/>
        <w:rPr>
          <w:b/>
          <w:bCs/>
        </w:rPr>
      </w:pPr>
      <w:r>
        <w:rPr>
          <w:b/>
          <w:bCs/>
        </w:rPr>
        <w:t>«ЗЕЛЕНОРОЩИНСКОЕ</w:t>
      </w:r>
      <w:r w:rsidR="00042B15">
        <w:rPr>
          <w:b/>
          <w:bCs/>
        </w:rPr>
        <w:t xml:space="preserve"> СЕЛЬСКОЕ ПОСЕЛЕНИЕ»</w:t>
      </w:r>
    </w:p>
    <w:p w:rsidR="00945212" w:rsidRPr="009C33AE" w:rsidRDefault="00945212" w:rsidP="00945212">
      <w:pPr>
        <w:jc w:val="center"/>
        <w:rPr>
          <w:rFonts w:ascii="Times New Roman" w:hAnsi="Times New Roman"/>
          <w:b/>
          <w:bCs/>
          <w:sz w:val="28"/>
        </w:rPr>
      </w:pPr>
      <w:r w:rsidRPr="009C33AE">
        <w:rPr>
          <w:rFonts w:ascii="Times New Roman" w:hAnsi="Times New Roman"/>
          <w:b/>
          <w:bCs/>
          <w:sz w:val="28"/>
        </w:rPr>
        <w:t>БУГУЛЬМИНСКОГО МУНИЦИПАЛЬНОГО РАЙОНА</w:t>
      </w:r>
    </w:p>
    <w:p w:rsidR="00945212" w:rsidRPr="009C33AE" w:rsidRDefault="00945212" w:rsidP="00945212">
      <w:pPr>
        <w:jc w:val="center"/>
        <w:rPr>
          <w:rFonts w:ascii="Times New Roman" w:hAnsi="Times New Roman"/>
          <w:b/>
          <w:bCs/>
          <w:sz w:val="28"/>
        </w:rPr>
      </w:pPr>
      <w:r w:rsidRPr="009C33AE">
        <w:rPr>
          <w:rFonts w:ascii="Times New Roman" w:hAnsi="Times New Roman"/>
          <w:b/>
          <w:bCs/>
          <w:sz w:val="28"/>
        </w:rPr>
        <w:t>РЕСПУБЛИКИ ТАТАРСТАН</w:t>
      </w:r>
    </w:p>
    <w:p w:rsidR="00945212" w:rsidRPr="009C33AE" w:rsidRDefault="00945212" w:rsidP="00945212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042B15">
        <w:rPr>
          <w:rFonts w:ascii="Times New Roman" w:hAnsi="Times New Roman"/>
          <w:b/>
          <w:bCs/>
          <w:sz w:val="28"/>
          <w:lang w:val="en-US"/>
        </w:rPr>
        <w:t>II</w:t>
      </w:r>
      <w:r w:rsidR="00042B15">
        <w:rPr>
          <w:rFonts w:ascii="Times New Roman" w:hAnsi="Times New Roman"/>
          <w:b/>
          <w:bCs/>
          <w:sz w:val="28"/>
          <w:lang w:val="en-US"/>
        </w:rPr>
        <w:t>I</w:t>
      </w:r>
      <w:r w:rsidRPr="009C33AE">
        <w:rPr>
          <w:rFonts w:ascii="Times New Roman" w:hAnsi="Times New Roman"/>
          <w:b/>
          <w:bCs/>
          <w:sz w:val="28"/>
        </w:rPr>
        <w:t xml:space="preserve"> СОЗЫВА</w:t>
      </w:r>
    </w:p>
    <w:p w:rsidR="00945212" w:rsidRPr="009C33AE" w:rsidRDefault="009A3DF1" w:rsidP="00945212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16"/>
          <w:szCs w:val="16"/>
        </w:rPr>
        <w:t>___________</w:t>
      </w:r>
      <w:r w:rsidR="00B86E82">
        <w:rPr>
          <w:rFonts w:ascii="Times New Roman" w:hAnsi="Times New Roman"/>
          <w:b/>
          <w:bCs/>
          <w:sz w:val="28"/>
        </w:rPr>
        <w:t xml:space="preserve"> </w:t>
      </w:r>
      <w:r w:rsidR="00945212" w:rsidRPr="009C33AE">
        <w:rPr>
          <w:rFonts w:ascii="Times New Roman" w:hAnsi="Times New Roman"/>
          <w:b/>
          <w:bCs/>
          <w:sz w:val="28"/>
        </w:rPr>
        <w:t>СЕССИЯ</w:t>
      </w:r>
    </w:p>
    <w:p w:rsidR="00945212" w:rsidRPr="009C33AE" w:rsidRDefault="00945212" w:rsidP="00945212">
      <w:pPr>
        <w:spacing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45212" w:rsidRDefault="00945212" w:rsidP="00945212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9C33AE">
        <w:rPr>
          <w:rFonts w:ascii="Times New Roman" w:hAnsi="Times New Roman"/>
          <w:b/>
          <w:bCs/>
          <w:sz w:val="28"/>
        </w:rPr>
        <w:t xml:space="preserve">Р Е Ш Е Н И Е   № </w:t>
      </w:r>
      <w:r w:rsidR="009A3DF1">
        <w:rPr>
          <w:rFonts w:ascii="Times New Roman" w:hAnsi="Times New Roman"/>
          <w:b/>
          <w:bCs/>
          <w:sz w:val="28"/>
        </w:rPr>
        <w:t>____</w:t>
      </w:r>
    </w:p>
    <w:p w:rsidR="009A3DF1" w:rsidRDefault="009A3DF1" w:rsidP="009A3DF1">
      <w:pPr>
        <w:spacing w:line="360" w:lineRule="auto"/>
        <w:jc w:val="right"/>
        <w:rPr>
          <w:rFonts w:ascii="Times New Roman" w:hAnsi="Times New Roman"/>
          <w:b/>
          <w:bCs/>
          <w:sz w:val="28"/>
        </w:rPr>
      </w:pPr>
    </w:p>
    <w:p w:rsidR="009A3DF1" w:rsidRPr="00042B15" w:rsidRDefault="009A3DF1" w:rsidP="009A3DF1">
      <w:pPr>
        <w:spacing w:line="36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</w:rPr>
        <w:t>ПРОЕКТ</w:t>
      </w:r>
    </w:p>
    <w:p w:rsidR="00945212" w:rsidRPr="009C33AE" w:rsidRDefault="00945212" w:rsidP="00945212">
      <w:pPr>
        <w:rPr>
          <w:rFonts w:ascii="Times New Roman" w:hAnsi="Times New Roman"/>
          <w:sz w:val="24"/>
          <w:szCs w:val="24"/>
        </w:rPr>
      </w:pPr>
    </w:p>
    <w:p w:rsidR="00945212" w:rsidRPr="00042B15" w:rsidRDefault="003A1C56" w:rsidP="0094521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д. Зеленая Роща</w:t>
      </w:r>
      <w:r w:rsidR="00945212" w:rsidRPr="00042B15">
        <w:rPr>
          <w:rFonts w:ascii="Times New Roman" w:hAnsi="Times New Roman"/>
          <w:sz w:val="28"/>
        </w:rPr>
        <w:tab/>
      </w:r>
      <w:r w:rsidR="00945212" w:rsidRPr="00042B15">
        <w:rPr>
          <w:rFonts w:ascii="Times New Roman" w:hAnsi="Times New Roman"/>
          <w:sz w:val="28"/>
        </w:rPr>
        <w:tab/>
      </w:r>
      <w:r w:rsidR="00945212" w:rsidRPr="00042B15">
        <w:rPr>
          <w:rFonts w:ascii="Times New Roman" w:hAnsi="Times New Roman"/>
          <w:sz w:val="28"/>
        </w:rPr>
        <w:tab/>
      </w:r>
      <w:r w:rsidR="00945212" w:rsidRPr="00042B15">
        <w:rPr>
          <w:rFonts w:ascii="Times New Roman" w:hAnsi="Times New Roman"/>
          <w:sz w:val="28"/>
        </w:rPr>
        <w:tab/>
      </w:r>
      <w:r w:rsidR="00945212" w:rsidRPr="00042B15">
        <w:rPr>
          <w:rFonts w:ascii="Times New Roman" w:hAnsi="Times New Roman"/>
          <w:sz w:val="28"/>
        </w:rPr>
        <w:tab/>
      </w:r>
      <w:r w:rsidR="00945212" w:rsidRPr="00042B15">
        <w:rPr>
          <w:rFonts w:ascii="Times New Roman" w:hAnsi="Times New Roman"/>
          <w:sz w:val="28"/>
        </w:rPr>
        <w:tab/>
        <w:t xml:space="preserve">          </w:t>
      </w:r>
      <w:r w:rsidR="00945212" w:rsidRPr="00042B15">
        <w:rPr>
          <w:rFonts w:ascii="Times New Roman" w:hAnsi="Times New Roman"/>
          <w:sz w:val="28"/>
        </w:rPr>
        <w:tab/>
      </w:r>
      <w:r w:rsidR="004735B3" w:rsidRPr="00042B15">
        <w:rPr>
          <w:rFonts w:ascii="Times New Roman" w:hAnsi="Times New Roman"/>
          <w:sz w:val="28"/>
        </w:rPr>
        <w:t xml:space="preserve">     </w:t>
      </w:r>
      <w:proofErr w:type="gramStart"/>
      <w:r w:rsidR="004735B3" w:rsidRPr="00042B15">
        <w:rPr>
          <w:rFonts w:ascii="Times New Roman" w:hAnsi="Times New Roman"/>
          <w:sz w:val="28"/>
        </w:rPr>
        <w:t xml:space="preserve">  </w:t>
      </w:r>
      <w:r w:rsidR="00945212" w:rsidRPr="00042B15">
        <w:rPr>
          <w:rFonts w:ascii="Times New Roman" w:hAnsi="Times New Roman"/>
          <w:sz w:val="28"/>
        </w:rPr>
        <w:t xml:space="preserve"> «</w:t>
      </w:r>
      <w:proofErr w:type="gramEnd"/>
      <w:r w:rsidR="009A3DF1">
        <w:rPr>
          <w:rFonts w:ascii="Times New Roman" w:hAnsi="Times New Roman"/>
          <w:sz w:val="28"/>
        </w:rPr>
        <w:t>___</w:t>
      </w:r>
      <w:r w:rsidR="00945212" w:rsidRPr="00042B15">
        <w:rPr>
          <w:rFonts w:ascii="Times New Roman" w:hAnsi="Times New Roman"/>
          <w:sz w:val="28"/>
        </w:rPr>
        <w:t xml:space="preserve">» </w:t>
      </w:r>
      <w:r w:rsidR="00042B15">
        <w:rPr>
          <w:rFonts w:ascii="Times New Roman" w:hAnsi="Times New Roman"/>
          <w:sz w:val="28"/>
        </w:rPr>
        <w:t>апреля 2017</w:t>
      </w:r>
      <w:r w:rsidR="00945212" w:rsidRPr="00042B15">
        <w:rPr>
          <w:rFonts w:ascii="Times New Roman" w:hAnsi="Times New Roman"/>
          <w:sz w:val="28"/>
        </w:rPr>
        <w:t xml:space="preserve"> года</w:t>
      </w:r>
    </w:p>
    <w:p w:rsidR="00945212" w:rsidRPr="00042B15" w:rsidRDefault="00945212" w:rsidP="00945212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45212" w:rsidRPr="008F2765" w:rsidRDefault="00945212" w:rsidP="00945212">
      <w:pPr>
        <w:rPr>
          <w:rFonts w:ascii="Times New Roman" w:hAnsi="Times New Roman"/>
          <w:b/>
          <w:bCs/>
          <w:sz w:val="28"/>
          <w:szCs w:val="28"/>
        </w:rPr>
      </w:pPr>
      <w:r w:rsidRPr="008F2765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</w:p>
    <w:p w:rsidR="00945212" w:rsidRPr="00042B15" w:rsidRDefault="00893829" w:rsidP="0094521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решение № 2</w:t>
      </w:r>
      <w:r w:rsidR="00945212" w:rsidRPr="00042B1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XX</w:t>
      </w:r>
      <w:r w:rsidR="00945212" w:rsidRPr="00042B15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945212" w:rsidRPr="00042B15">
        <w:rPr>
          <w:rFonts w:ascii="Times New Roman" w:hAnsi="Times New Roman"/>
          <w:b/>
          <w:bCs/>
          <w:sz w:val="28"/>
          <w:szCs w:val="28"/>
        </w:rPr>
        <w:t xml:space="preserve"> сессии </w:t>
      </w:r>
    </w:p>
    <w:p w:rsidR="00893829" w:rsidRDefault="00893829" w:rsidP="0094521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Зеленорощинского</w:t>
      </w:r>
      <w:proofErr w:type="spellEnd"/>
    </w:p>
    <w:p w:rsidR="00945212" w:rsidRPr="00042B15" w:rsidRDefault="00945212" w:rsidP="00945212">
      <w:pPr>
        <w:rPr>
          <w:rFonts w:ascii="Times New Roman" w:hAnsi="Times New Roman"/>
          <w:b/>
          <w:bCs/>
          <w:sz w:val="28"/>
          <w:szCs w:val="28"/>
        </w:rPr>
      </w:pPr>
      <w:r w:rsidRPr="00042B15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</w:p>
    <w:p w:rsidR="00945212" w:rsidRDefault="00893829" w:rsidP="0094521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07.06.2013</w:t>
      </w:r>
      <w:r w:rsidR="00945212" w:rsidRPr="00042B15">
        <w:rPr>
          <w:rFonts w:ascii="Times New Roman" w:hAnsi="Times New Roman"/>
          <w:b/>
          <w:bCs/>
          <w:sz w:val="28"/>
          <w:szCs w:val="28"/>
        </w:rPr>
        <w:t xml:space="preserve"> года </w:t>
      </w:r>
      <w:r w:rsidR="00945212">
        <w:rPr>
          <w:rFonts w:ascii="Times New Roman" w:hAnsi="Times New Roman"/>
          <w:b/>
          <w:bCs/>
          <w:sz w:val="28"/>
          <w:szCs w:val="28"/>
        </w:rPr>
        <w:t xml:space="preserve">«О Правилах </w:t>
      </w:r>
    </w:p>
    <w:p w:rsidR="00945212" w:rsidRDefault="00945212" w:rsidP="0094521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обращения с отходами на территории </w:t>
      </w:r>
    </w:p>
    <w:p w:rsidR="00945212" w:rsidRDefault="00945212" w:rsidP="0094521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945212" w:rsidRDefault="00945212" w:rsidP="0094521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893829">
        <w:rPr>
          <w:rFonts w:ascii="Times New Roman" w:hAnsi="Times New Roman"/>
          <w:b/>
          <w:bCs/>
          <w:sz w:val="28"/>
          <w:szCs w:val="28"/>
        </w:rPr>
        <w:t>Зеленорощинское</w:t>
      </w:r>
      <w:r w:rsidRPr="00042B1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сельское поселение»</w:t>
      </w:r>
    </w:p>
    <w:p w:rsidR="00945212" w:rsidRDefault="00945212" w:rsidP="0094521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Бугульминского муниципального района </w:t>
      </w:r>
    </w:p>
    <w:p w:rsidR="00945212" w:rsidRPr="00BC7785" w:rsidRDefault="00945212" w:rsidP="0094521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Республики Татарстан»</w:t>
      </w:r>
    </w:p>
    <w:p w:rsidR="00945212" w:rsidRDefault="00945212" w:rsidP="009452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945212" w:rsidRDefault="00945212" w:rsidP="00945212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45212" w:rsidRDefault="00945212" w:rsidP="00945212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F276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связи с внесением изменений в </w:t>
      </w:r>
      <w:r w:rsidRPr="00945212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 закон</w:t>
      </w:r>
      <w:r w:rsidRPr="00945212">
        <w:rPr>
          <w:rFonts w:ascii="Times New Roman" w:hAnsi="Times New Roman"/>
          <w:sz w:val="28"/>
          <w:szCs w:val="28"/>
        </w:rPr>
        <w:t xml:space="preserve"> от 24.06.1998 года №89-ФЗ «Об отходах производства и потребления»</w:t>
      </w:r>
    </w:p>
    <w:p w:rsidR="00945212" w:rsidRPr="00645D15" w:rsidRDefault="00945212" w:rsidP="00945212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sz w:val="10"/>
          <w:szCs w:val="10"/>
        </w:rPr>
      </w:pPr>
    </w:p>
    <w:p w:rsidR="00945212" w:rsidRPr="008F2765" w:rsidRDefault="00945212" w:rsidP="009452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F2765">
        <w:rPr>
          <w:rFonts w:ascii="Times New Roman" w:hAnsi="Times New Roman"/>
          <w:b/>
          <w:sz w:val="28"/>
          <w:szCs w:val="28"/>
        </w:rPr>
        <w:t>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93829">
        <w:rPr>
          <w:rFonts w:ascii="Times New Roman" w:hAnsi="Times New Roman"/>
          <w:b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45212" w:rsidRPr="00A87631" w:rsidRDefault="00945212" w:rsidP="00945212">
      <w:pPr>
        <w:ind w:firstLine="1134"/>
        <w:rPr>
          <w:rFonts w:ascii="Times New Roman" w:hAnsi="Times New Roman"/>
          <w:b/>
          <w:sz w:val="10"/>
          <w:szCs w:val="10"/>
        </w:rPr>
      </w:pPr>
    </w:p>
    <w:p w:rsidR="00945212" w:rsidRDefault="00945212" w:rsidP="00945212">
      <w:pPr>
        <w:jc w:val="center"/>
        <w:rPr>
          <w:rFonts w:ascii="Times New Roman" w:hAnsi="Times New Roman"/>
          <w:b/>
          <w:sz w:val="28"/>
          <w:szCs w:val="28"/>
        </w:rPr>
      </w:pPr>
      <w:r w:rsidRPr="008F2765">
        <w:rPr>
          <w:rFonts w:ascii="Times New Roman" w:hAnsi="Times New Roman"/>
          <w:b/>
          <w:sz w:val="28"/>
          <w:szCs w:val="28"/>
        </w:rPr>
        <w:t>РЕШИЛ:</w:t>
      </w:r>
    </w:p>
    <w:p w:rsidR="00945212" w:rsidRPr="00645D15" w:rsidRDefault="00945212" w:rsidP="00945212">
      <w:pPr>
        <w:jc w:val="center"/>
        <w:rPr>
          <w:rFonts w:ascii="Times New Roman" w:hAnsi="Times New Roman"/>
          <w:b/>
          <w:sz w:val="16"/>
          <w:szCs w:val="16"/>
        </w:rPr>
      </w:pPr>
    </w:p>
    <w:p w:rsidR="00945212" w:rsidRDefault="00945212" w:rsidP="00945212">
      <w:pPr>
        <w:ind w:firstLine="708"/>
        <w:rPr>
          <w:rFonts w:ascii="Times New Roman" w:hAnsi="Times New Roman"/>
          <w:bCs/>
          <w:sz w:val="28"/>
          <w:szCs w:val="28"/>
        </w:rPr>
      </w:pPr>
      <w:r w:rsidRPr="005705F4">
        <w:rPr>
          <w:rFonts w:ascii="Times New Roman" w:hAnsi="Times New Roman"/>
          <w:sz w:val="28"/>
          <w:szCs w:val="28"/>
        </w:rPr>
        <w:t xml:space="preserve">1. Внести </w:t>
      </w:r>
      <w:r w:rsidR="00893829">
        <w:rPr>
          <w:rFonts w:ascii="Times New Roman" w:hAnsi="Times New Roman"/>
          <w:bCs/>
          <w:sz w:val="28"/>
          <w:szCs w:val="28"/>
        </w:rPr>
        <w:t>в решение №2</w:t>
      </w:r>
      <w:r w:rsidRPr="00042B15">
        <w:rPr>
          <w:rFonts w:ascii="Times New Roman" w:hAnsi="Times New Roman"/>
          <w:bCs/>
          <w:sz w:val="28"/>
          <w:szCs w:val="28"/>
        </w:rPr>
        <w:t xml:space="preserve"> </w:t>
      </w:r>
      <w:r w:rsidR="00893829">
        <w:rPr>
          <w:rFonts w:ascii="Times New Roman" w:hAnsi="Times New Roman"/>
          <w:bCs/>
          <w:sz w:val="28"/>
          <w:szCs w:val="28"/>
          <w:lang w:val="en-US"/>
        </w:rPr>
        <w:t>XX</w:t>
      </w:r>
      <w:r w:rsidRPr="00042B15">
        <w:rPr>
          <w:rFonts w:ascii="Times New Roman" w:hAnsi="Times New Roman"/>
          <w:bCs/>
          <w:sz w:val="28"/>
          <w:szCs w:val="28"/>
          <w:lang w:val="en-US"/>
        </w:rPr>
        <w:t>V</w:t>
      </w:r>
      <w:r w:rsidR="00893829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DE387B">
        <w:rPr>
          <w:rFonts w:ascii="Times New Roman" w:hAnsi="Times New Roman"/>
          <w:bCs/>
          <w:sz w:val="28"/>
          <w:szCs w:val="28"/>
        </w:rPr>
        <w:t xml:space="preserve"> </w:t>
      </w:r>
      <w:r w:rsidRPr="005705F4">
        <w:rPr>
          <w:rFonts w:ascii="Times New Roman" w:hAnsi="Times New Roman"/>
          <w:bCs/>
          <w:sz w:val="28"/>
          <w:szCs w:val="28"/>
        </w:rPr>
        <w:t xml:space="preserve">сессии Совета </w:t>
      </w:r>
      <w:proofErr w:type="spellStart"/>
      <w:r w:rsidR="00893829">
        <w:rPr>
          <w:rFonts w:ascii="Times New Roman" w:hAnsi="Times New Roman"/>
          <w:bCs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Бугульминского муниципального района </w:t>
      </w:r>
      <w:r w:rsidR="00893829">
        <w:rPr>
          <w:rFonts w:ascii="Times New Roman" w:hAnsi="Times New Roman"/>
          <w:bCs/>
          <w:sz w:val="28"/>
          <w:szCs w:val="28"/>
        </w:rPr>
        <w:t>от 07.06.2013</w:t>
      </w:r>
      <w:r w:rsidRPr="00042B15">
        <w:rPr>
          <w:rFonts w:ascii="Times New Roman" w:hAnsi="Times New Roman"/>
          <w:bCs/>
          <w:sz w:val="28"/>
          <w:szCs w:val="28"/>
        </w:rPr>
        <w:t xml:space="preserve"> года</w:t>
      </w:r>
      <w:r w:rsidRPr="0049629E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5705F4">
        <w:rPr>
          <w:rFonts w:ascii="Times New Roman" w:hAnsi="Times New Roman"/>
          <w:bCs/>
          <w:sz w:val="28"/>
          <w:szCs w:val="28"/>
        </w:rPr>
        <w:t xml:space="preserve">«О Правилах обращения с отходами на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«</w:t>
      </w:r>
      <w:r w:rsidR="00893829">
        <w:rPr>
          <w:rFonts w:ascii="Times New Roman" w:hAnsi="Times New Roman"/>
          <w:bCs/>
          <w:sz w:val="28"/>
          <w:szCs w:val="28"/>
        </w:rPr>
        <w:t>Зеленорощинское</w:t>
      </w:r>
      <w:r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 w:rsidRPr="005705F4">
        <w:rPr>
          <w:rFonts w:ascii="Times New Roman" w:hAnsi="Times New Roman"/>
          <w:bCs/>
          <w:sz w:val="28"/>
          <w:szCs w:val="28"/>
        </w:rPr>
        <w:t xml:space="preserve"> Бугульминского муниципального района Респу</w:t>
      </w:r>
      <w:r>
        <w:rPr>
          <w:rFonts w:ascii="Times New Roman" w:hAnsi="Times New Roman"/>
          <w:bCs/>
          <w:sz w:val="28"/>
          <w:szCs w:val="28"/>
        </w:rPr>
        <w:t>блики Татарстан</w:t>
      </w:r>
      <w:r w:rsidRPr="005705F4">
        <w:rPr>
          <w:rFonts w:ascii="Times New Roman" w:hAnsi="Times New Roman"/>
          <w:bCs/>
          <w:sz w:val="28"/>
          <w:szCs w:val="28"/>
        </w:rPr>
        <w:t>»</w:t>
      </w:r>
      <w:r w:rsidR="00EA64D9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945212" w:rsidRDefault="00945212" w:rsidP="00945212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Раздел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A6616">
        <w:rPr>
          <w:rFonts w:ascii="Times New Roman" w:hAnsi="Times New Roman"/>
          <w:bCs/>
          <w:sz w:val="28"/>
          <w:szCs w:val="28"/>
        </w:rPr>
        <w:t xml:space="preserve">Основные понятия </w:t>
      </w:r>
      <w:r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945212" w:rsidRDefault="00945212" w:rsidP="0094521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r w:rsidRPr="00C31E4B">
        <w:rPr>
          <w:rFonts w:ascii="Times New Roman" w:hAnsi="Times New Roman"/>
          <w:sz w:val="28"/>
          <w:szCs w:val="28"/>
          <w:lang w:eastAsia="ru-RU"/>
        </w:rPr>
        <w:t>«</w:t>
      </w:r>
      <w:r w:rsidRPr="00945212">
        <w:rPr>
          <w:rFonts w:ascii="Times New Roman" w:eastAsiaTheme="minorHAnsi" w:hAnsi="Times New Roman"/>
          <w:b/>
          <w:sz w:val="28"/>
          <w:szCs w:val="28"/>
        </w:rPr>
        <w:t xml:space="preserve">отходы производства и потребления </w:t>
      </w:r>
      <w:r w:rsidRPr="00945212">
        <w:rPr>
          <w:rFonts w:ascii="Times New Roman" w:eastAsiaTheme="minorHAnsi" w:hAnsi="Times New Roman"/>
          <w:sz w:val="28"/>
          <w:szCs w:val="28"/>
        </w:rPr>
        <w:t>(далее - отходы)</w:t>
      </w:r>
      <w:r>
        <w:rPr>
          <w:rFonts w:ascii="Times New Roman" w:eastAsiaTheme="minorHAnsi" w:hAnsi="Times New Roman"/>
          <w:sz w:val="28"/>
          <w:szCs w:val="28"/>
        </w:rPr>
        <w:t xml:space="preserve">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</w:t>
      </w:r>
      <w:r w:rsidRPr="00945212">
        <w:rPr>
          <w:rFonts w:ascii="Times New Roman" w:eastAsiaTheme="minorHAnsi" w:hAnsi="Times New Roman"/>
          <w:sz w:val="28"/>
          <w:szCs w:val="28"/>
        </w:rPr>
        <w:t xml:space="preserve">Федеральным законом от 24.06.1998 года №89-ФЗ </w:t>
      </w:r>
      <w:hyperlink r:id="rId4" w:history="1">
        <w:r w:rsidRPr="00945212">
          <w:rPr>
            <w:rStyle w:val="a8"/>
            <w:rFonts w:ascii="Times New Roman" w:eastAsiaTheme="minorHAnsi" w:hAnsi="Times New Roman"/>
            <w:color w:val="auto"/>
            <w:sz w:val="28"/>
            <w:szCs w:val="28"/>
            <w:u w:val="none"/>
          </w:rPr>
          <w:t>«Об отходах производства и потребления»</w:t>
        </w:r>
      </w:hyperlink>
      <w:r>
        <w:rPr>
          <w:rFonts w:ascii="Times New Roman" w:eastAsiaTheme="minorHAnsi" w:hAnsi="Times New Roman"/>
          <w:sz w:val="28"/>
          <w:szCs w:val="28"/>
        </w:rPr>
        <w:t>;</w:t>
      </w:r>
    </w:p>
    <w:p w:rsidR="00945212" w:rsidRDefault="00945212" w:rsidP="0094521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r w:rsidRPr="00945212">
        <w:rPr>
          <w:rFonts w:ascii="Times New Roman" w:eastAsiaTheme="minorHAnsi" w:hAnsi="Times New Roman"/>
          <w:b/>
          <w:sz w:val="28"/>
          <w:szCs w:val="28"/>
        </w:rPr>
        <w:t>обращение с отходами</w:t>
      </w:r>
      <w:r>
        <w:rPr>
          <w:rFonts w:ascii="Times New Roman" w:eastAsiaTheme="minorHAnsi" w:hAnsi="Times New Roman"/>
          <w:sz w:val="28"/>
          <w:szCs w:val="28"/>
        </w:rPr>
        <w:t xml:space="preserve"> - деятельность по сбору, накоплению, транспортированию, обработке, утилизации, обезвреживанию, размещению отходов;</w:t>
      </w:r>
    </w:p>
    <w:p w:rsidR="00945212" w:rsidRDefault="00945212" w:rsidP="0094521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r w:rsidRPr="00945212">
        <w:rPr>
          <w:rFonts w:ascii="Times New Roman" w:eastAsiaTheme="minorHAnsi" w:hAnsi="Times New Roman"/>
          <w:b/>
          <w:sz w:val="28"/>
          <w:szCs w:val="28"/>
        </w:rPr>
        <w:lastRenderedPageBreak/>
        <w:t>хранение отходов</w:t>
      </w:r>
      <w:r>
        <w:rPr>
          <w:rFonts w:ascii="Times New Roman" w:eastAsiaTheme="minorHAnsi" w:hAnsi="Times New Roman"/>
          <w:sz w:val="28"/>
          <w:szCs w:val="28"/>
        </w:rPr>
        <w:t xml:space="preserve">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945212" w:rsidRDefault="00945212" w:rsidP="0094521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r w:rsidRPr="00945212">
        <w:rPr>
          <w:rFonts w:ascii="Times New Roman" w:eastAsiaTheme="minorHAnsi" w:hAnsi="Times New Roman"/>
          <w:b/>
          <w:sz w:val="28"/>
          <w:szCs w:val="28"/>
        </w:rPr>
        <w:t>захоронение отходов</w:t>
      </w:r>
      <w:r>
        <w:rPr>
          <w:rFonts w:ascii="Times New Roman" w:eastAsiaTheme="minorHAnsi" w:hAnsi="Times New Roman"/>
          <w:sz w:val="28"/>
          <w:szCs w:val="28"/>
        </w:rPr>
        <w:t xml:space="preserve"> -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945212" w:rsidRDefault="00945212" w:rsidP="0094521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r w:rsidRPr="00945212">
        <w:rPr>
          <w:rFonts w:ascii="Times New Roman" w:eastAsiaTheme="minorHAnsi" w:hAnsi="Times New Roman"/>
          <w:b/>
          <w:sz w:val="28"/>
          <w:szCs w:val="28"/>
        </w:rPr>
        <w:t>обезвреживание отходов</w:t>
      </w:r>
      <w:r>
        <w:rPr>
          <w:rFonts w:ascii="Times New Roman" w:eastAsiaTheme="minorHAnsi" w:hAnsi="Times New Roman"/>
          <w:sz w:val="28"/>
          <w:szCs w:val="28"/>
        </w:rPr>
        <w:t xml:space="preserve">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:rsidR="00945212" w:rsidRDefault="00945212" w:rsidP="0094521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r w:rsidRPr="00945212">
        <w:rPr>
          <w:rFonts w:ascii="Times New Roman" w:eastAsiaTheme="minorHAnsi" w:hAnsi="Times New Roman"/>
          <w:b/>
          <w:sz w:val="28"/>
          <w:szCs w:val="28"/>
        </w:rPr>
        <w:t>объекты размещения отходов</w:t>
      </w:r>
      <w:r>
        <w:rPr>
          <w:rFonts w:ascii="Times New Roman" w:eastAsiaTheme="minorHAnsi" w:hAnsi="Times New Roman"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шламохранилище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в том числе шламовый амбар,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хвостохранилище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0A6616" w:rsidRDefault="000A6616" w:rsidP="000A6616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r w:rsidRPr="000A6616">
        <w:rPr>
          <w:rFonts w:ascii="Times New Roman" w:eastAsiaTheme="minorHAnsi" w:hAnsi="Times New Roman"/>
          <w:b/>
          <w:sz w:val="28"/>
          <w:szCs w:val="28"/>
        </w:rPr>
        <w:t>накопление отходов</w:t>
      </w:r>
      <w:r>
        <w:rPr>
          <w:rFonts w:ascii="Times New Roman" w:eastAsiaTheme="minorHAnsi" w:hAnsi="Times New Roman"/>
          <w:sz w:val="28"/>
          <w:szCs w:val="28"/>
        </w:rPr>
        <w:t xml:space="preserve"> - временное складирование отходов (на срок не более чем одиннадцать месяцев) в местах (на площадках), обустроенных в соответствии с требованиями </w:t>
      </w:r>
      <w:hyperlink r:id="rId5" w:history="1">
        <w:r w:rsidRPr="000A6616">
          <w:rPr>
            <w:rFonts w:ascii="Times New Roman" w:eastAsiaTheme="minorHAnsi" w:hAnsi="Times New Roman"/>
            <w:sz w:val="28"/>
            <w:szCs w:val="28"/>
          </w:rPr>
          <w:t>законодательства</w:t>
        </w:r>
      </w:hyperlink>
      <w:r w:rsidRPr="000A6616">
        <w:rPr>
          <w:rFonts w:ascii="Times New Roman" w:eastAsiaTheme="minorHAnsi" w:hAnsi="Times New Roman"/>
          <w:sz w:val="28"/>
          <w:szCs w:val="28"/>
        </w:rPr>
        <w:t xml:space="preserve"> в области охраны окружающей среды и </w:t>
      </w:r>
      <w:hyperlink r:id="rId6" w:history="1">
        <w:r w:rsidRPr="000A6616">
          <w:rPr>
            <w:rFonts w:ascii="Times New Roman" w:eastAsiaTheme="minorHAnsi" w:hAnsi="Times New Roman"/>
            <w:sz w:val="28"/>
            <w:szCs w:val="28"/>
          </w:rPr>
          <w:t>законодательства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транспортирования».</w:t>
      </w:r>
    </w:p>
    <w:p w:rsidR="00945212" w:rsidRPr="000A6616" w:rsidRDefault="00945212" w:rsidP="000A6616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Обнародовать</w:t>
      </w:r>
      <w:r w:rsidRPr="000115E8">
        <w:rPr>
          <w:rFonts w:ascii="Times New Roman" w:hAnsi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/>
          <w:sz w:val="28"/>
          <w:szCs w:val="28"/>
        </w:rPr>
        <w:t xml:space="preserve">на специальных информационных </w:t>
      </w:r>
      <w:r w:rsidR="000A6616">
        <w:rPr>
          <w:rFonts w:ascii="Times New Roman" w:hAnsi="Times New Roman"/>
          <w:sz w:val="28"/>
          <w:szCs w:val="28"/>
        </w:rPr>
        <w:t>стендах и</w:t>
      </w:r>
      <w:r w:rsidRPr="000115E8">
        <w:rPr>
          <w:rFonts w:ascii="Times New Roman" w:hAnsi="Times New Roman"/>
          <w:sz w:val="28"/>
          <w:szCs w:val="28"/>
        </w:rPr>
        <w:t xml:space="preserve"> разместить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0115E8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е</w:t>
      </w:r>
      <w:r w:rsidRPr="000115E8">
        <w:rPr>
          <w:rFonts w:ascii="Times New Roman" w:hAnsi="Times New Roman"/>
          <w:sz w:val="28"/>
          <w:szCs w:val="28"/>
        </w:rPr>
        <w:t xml:space="preserve"> Бугульминского муниципального </w:t>
      </w:r>
      <w:r w:rsidR="000A6616" w:rsidRPr="000115E8">
        <w:rPr>
          <w:rFonts w:ascii="Times New Roman" w:hAnsi="Times New Roman"/>
          <w:sz w:val="28"/>
          <w:szCs w:val="28"/>
        </w:rPr>
        <w:t>района</w:t>
      </w:r>
      <w:r w:rsidR="000A6616">
        <w:rPr>
          <w:rFonts w:ascii="Times New Roman" w:hAnsi="Times New Roman"/>
          <w:sz w:val="28"/>
          <w:szCs w:val="28"/>
        </w:rPr>
        <w:t xml:space="preserve"> Республики</w:t>
      </w:r>
      <w:r w:rsidRPr="000115E8">
        <w:rPr>
          <w:rFonts w:ascii="Times New Roman" w:hAnsi="Times New Roman"/>
          <w:sz w:val="28"/>
          <w:szCs w:val="28"/>
        </w:rPr>
        <w:t xml:space="preserve"> Татарстан.</w:t>
      </w:r>
    </w:p>
    <w:p w:rsidR="00945212" w:rsidRPr="000115E8" w:rsidRDefault="00945212" w:rsidP="00945212">
      <w:pPr>
        <w:pStyle w:val="a5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115E8">
        <w:rPr>
          <w:rFonts w:ascii="Times New Roman" w:hAnsi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0115E8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45212" w:rsidRDefault="00945212" w:rsidP="00945212">
      <w:pPr>
        <w:ind w:left="990"/>
        <w:rPr>
          <w:sz w:val="28"/>
          <w:szCs w:val="28"/>
        </w:rPr>
      </w:pPr>
    </w:p>
    <w:p w:rsidR="00945212" w:rsidRDefault="00945212" w:rsidP="00945212">
      <w:pPr>
        <w:ind w:left="990"/>
        <w:rPr>
          <w:sz w:val="28"/>
          <w:szCs w:val="28"/>
        </w:rPr>
      </w:pPr>
    </w:p>
    <w:p w:rsidR="00945212" w:rsidRDefault="00945212" w:rsidP="00945212">
      <w:pPr>
        <w:ind w:left="990"/>
        <w:rPr>
          <w:sz w:val="28"/>
          <w:szCs w:val="28"/>
        </w:rPr>
      </w:pPr>
    </w:p>
    <w:p w:rsidR="00945212" w:rsidRDefault="00945212" w:rsidP="00945212">
      <w:pPr>
        <w:rPr>
          <w:rFonts w:ascii="Times New Roman" w:hAnsi="Times New Roman"/>
          <w:b/>
          <w:sz w:val="28"/>
          <w:szCs w:val="28"/>
        </w:rPr>
      </w:pPr>
      <w:r w:rsidRPr="00DE387B">
        <w:rPr>
          <w:rFonts w:ascii="Times New Roman" w:hAnsi="Times New Roman"/>
          <w:b/>
          <w:sz w:val="28"/>
          <w:szCs w:val="28"/>
        </w:rPr>
        <w:t>Глава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945212" w:rsidRDefault="00945212" w:rsidP="009452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A1C56">
        <w:rPr>
          <w:rFonts w:ascii="Times New Roman" w:hAnsi="Times New Roman"/>
          <w:b/>
          <w:sz w:val="28"/>
          <w:szCs w:val="28"/>
        </w:rPr>
        <w:t>Зеленорощинское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945212" w:rsidRPr="00042B15" w:rsidRDefault="00945212" w:rsidP="009452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Бугульминского муниципального </w:t>
      </w:r>
      <w:proofErr w:type="gramStart"/>
      <w:r w:rsidR="000A6616">
        <w:rPr>
          <w:rFonts w:ascii="Times New Roman" w:hAnsi="Times New Roman"/>
          <w:b/>
          <w:sz w:val="28"/>
          <w:szCs w:val="28"/>
        </w:rPr>
        <w:t xml:space="preserve">района: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3A1C56">
        <w:rPr>
          <w:rFonts w:ascii="Times New Roman" w:hAnsi="Times New Roman"/>
          <w:b/>
          <w:sz w:val="28"/>
          <w:szCs w:val="28"/>
        </w:rPr>
        <w:t xml:space="preserve">      </w:t>
      </w:r>
      <w:r w:rsidR="009A3DF1">
        <w:rPr>
          <w:rFonts w:ascii="Times New Roman" w:hAnsi="Times New Roman"/>
          <w:b/>
          <w:sz w:val="28"/>
          <w:szCs w:val="28"/>
        </w:rPr>
        <w:t xml:space="preserve">         </w:t>
      </w:r>
      <w:bookmarkStart w:id="0" w:name="_GoBack"/>
      <w:bookmarkEnd w:id="0"/>
      <w:r w:rsidR="003A1C56">
        <w:rPr>
          <w:rFonts w:ascii="Times New Roman" w:hAnsi="Times New Roman"/>
          <w:b/>
          <w:sz w:val="28"/>
          <w:szCs w:val="28"/>
        </w:rPr>
        <w:t xml:space="preserve">   Д.М. Хикматов</w:t>
      </w:r>
    </w:p>
    <w:p w:rsidR="00FD01DF" w:rsidRPr="00042B15" w:rsidRDefault="00FD01DF"/>
    <w:sectPr w:rsidR="00FD01DF" w:rsidRPr="00042B15" w:rsidSect="0048155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D1"/>
    <w:rsid w:val="00042B15"/>
    <w:rsid w:val="000A6616"/>
    <w:rsid w:val="003A1C56"/>
    <w:rsid w:val="004735B3"/>
    <w:rsid w:val="0049629E"/>
    <w:rsid w:val="007C18F1"/>
    <w:rsid w:val="008026D1"/>
    <w:rsid w:val="00893829"/>
    <w:rsid w:val="00945212"/>
    <w:rsid w:val="009A3DF1"/>
    <w:rsid w:val="00B86E82"/>
    <w:rsid w:val="00DF566B"/>
    <w:rsid w:val="00EA64D9"/>
    <w:rsid w:val="00F069D2"/>
    <w:rsid w:val="00FD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8351F-0AF1-40DB-BC0A-D8D6496D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21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4521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4521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45212"/>
    <w:pPr>
      <w:ind w:left="720"/>
      <w:contextualSpacing/>
    </w:pPr>
  </w:style>
  <w:style w:type="paragraph" w:styleId="a6">
    <w:name w:val="Title"/>
    <w:basedOn w:val="a"/>
    <w:link w:val="a7"/>
    <w:qFormat/>
    <w:rsid w:val="00945212"/>
    <w:pPr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9452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94521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F56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56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E783F23D2DD328334538AD54B105F2ACB3DDD0D557361A1049974E42791D4D067730D0E1C30C38l8K6I" TargetMode="External"/><Relationship Id="rId5" Type="http://schemas.openxmlformats.org/officeDocument/2006/relationships/hyperlink" Target="consultantplus://offline/ref=CCE783F23D2DD328334538AD54B105F2ACB3D9D6D559361A1049974E42791D4D067730D0E1C30E39l8K2I" TargetMode="External"/><Relationship Id="rId4" Type="http://schemas.openxmlformats.org/officeDocument/2006/relationships/hyperlink" Target="consultantplus://offline/ref=F92924E1D0BBF555DA90A35BB410BC018BB79E180409211FEFE812C19E0CA255CCA0BBH6s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BajitovaKV</dc:creator>
  <cp:keywords/>
  <dc:description/>
  <cp:lastModifiedBy>BajitovaKV</cp:lastModifiedBy>
  <cp:revision>2</cp:revision>
  <cp:lastPrinted>2017-04-27T05:07:00Z</cp:lastPrinted>
  <dcterms:created xsi:type="dcterms:W3CDTF">2017-05-02T12:46:00Z</dcterms:created>
  <dcterms:modified xsi:type="dcterms:W3CDTF">2017-05-02T12:46:00Z</dcterms:modified>
</cp:coreProperties>
</file>